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3397D" w:rsidR="00E074A5" w:rsidP="00E074A5" w:rsidRDefault="00E074A5" w14:paraId="6F25AF56" w14:textId="11E7466E">
      <w:pPr>
        <w:pStyle w:val="Subkop"/>
      </w:pPr>
      <w:r w:rsidR="604A62B4">
        <w:rPr/>
        <w:t>D</w:t>
      </w:r>
      <w:r w:rsidR="00E074A5">
        <w:rPr/>
        <w:t>it is onze opdracht:</w:t>
      </w:r>
    </w:p>
    <w:tbl>
      <w:tblPr>
        <w:tblStyle w:val="Tabelraster"/>
        <w:tblW w:w="0" w:type="auto"/>
        <w:tblCellMar>
          <w:top w:w="113" w:type="dxa"/>
          <w:bottom w:w="113" w:type="dxa"/>
        </w:tblCellMar>
        <w:tblLook w:val="04A0" w:firstRow="1" w:lastRow="0" w:firstColumn="1" w:lastColumn="0" w:noHBand="0" w:noVBand="1"/>
      </w:tblPr>
      <w:tblGrid>
        <w:gridCol w:w="13994"/>
      </w:tblGrid>
      <w:tr w:rsidR="00E074A5" w:rsidTr="406BC7E9" w14:paraId="70D8DDFD" w14:textId="77777777">
        <w:tc>
          <w:tcPr>
            <w:tcW w:w="13748" w:type="dxa"/>
            <w:shd w:val="clear" w:color="auto" w:fill="1C3661"/>
            <w:tcMar/>
          </w:tcPr>
          <w:p w:rsidRPr="00234622" w:rsidR="00E074A5" w:rsidRDefault="00E074A5" w14:paraId="13C46810" w14:textId="77777777">
            <w:pPr>
              <w:rPr>
                <w:b/>
                <w:noProof/>
                <w:color w:val="FFFFFF" w:themeColor="background1"/>
                <w:sz w:val="24"/>
                <w:szCs w:val="24"/>
              </w:rPr>
            </w:pPr>
            <w:r>
              <w:rPr>
                <w:b/>
                <w:noProof/>
                <w:color w:val="FFFFFF" w:themeColor="background1"/>
                <w:sz w:val="24"/>
                <w:szCs w:val="24"/>
              </w:rPr>
              <w:t>Beschrijf</w:t>
            </w:r>
            <w:r w:rsidRPr="00234622">
              <w:rPr>
                <w:b/>
                <w:noProof/>
                <w:color w:val="FFFFFF" w:themeColor="background1"/>
                <w:sz w:val="24"/>
                <w:szCs w:val="24"/>
              </w:rPr>
              <w:t>:</w:t>
            </w:r>
          </w:p>
        </w:tc>
      </w:tr>
      <w:tr w:rsidR="00E074A5" w:rsidTr="406BC7E9" w14:paraId="1AE7FF0A" w14:textId="77777777">
        <w:tc>
          <w:tcPr>
            <w:tcW w:w="13745" w:type="dxa"/>
            <w:tcMar/>
          </w:tcPr>
          <w:p w:rsidRPr="00556509" w:rsidR="00E074A5" w:rsidP="0019608A" w:rsidRDefault="00E074A5" w14:paraId="4AC92B3F" w14:textId="5A81D7E3">
            <w:pPr>
              <w:pStyle w:val="Lijstalinea"/>
              <w:numPr>
                <w:ilvl w:val="0"/>
                <w:numId w:val="2"/>
              </w:numPr>
              <w:rPr>
                <w:b/>
                <w:noProof/>
                <w:sz w:val="24"/>
                <w:szCs w:val="24"/>
              </w:rPr>
            </w:pPr>
            <w:r w:rsidRPr="00556509">
              <w:rPr>
                <w:b/>
                <w:noProof/>
                <w:sz w:val="24"/>
                <w:szCs w:val="24"/>
              </w:rPr>
              <w:t xml:space="preserve">De populatie van ons </w:t>
            </w:r>
            <w:r w:rsidR="00622C33">
              <w:rPr>
                <w:b/>
                <w:noProof/>
                <w:sz w:val="24"/>
                <w:szCs w:val="24"/>
              </w:rPr>
              <w:t>Kind</w:t>
            </w:r>
            <w:r w:rsidR="00FD1BE8">
              <w:rPr>
                <w:b/>
                <w:noProof/>
                <w:sz w:val="24"/>
                <w:szCs w:val="24"/>
              </w:rPr>
              <w:t>centrum</w:t>
            </w:r>
          </w:p>
          <w:p w:rsidR="008F5BFA" w:rsidP="406BC7E9" w:rsidRDefault="00622C33" w14:paraId="0C8806B9" w14:textId="0CECAE0F">
            <w:pPr>
              <w:pStyle w:val="Lijstalinea"/>
              <w:ind w:left="360"/>
              <w:rPr>
                <w:noProof/>
                <w:sz w:val="24"/>
                <w:szCs w:val="24"/>
              </w:rPr>
            </w:pPr>
            <w:r w:rsidRPr="406BC7E9" w:rsidR="64B08BCF">
              <w:rPr>
                <w:noProof/>
                <w:sz w:val="24"/>
                <w:szCs w:val="24"/>
              </w:rPr>
              <w:t>Kindcentrum Den Dijk</w:t>
            </w:r>
            <w:r w:rsidRPr="406BC7E9" w:rsidR="08AF6016">
              <w:rPr>
                <w:noProof/>
                <w:sz w:val="24"/>
                <w:szCs w:val="24"/>
              </w:rPr>
              <w:t xml:space="preserve"> is het enige kindcentrum in </w:t>
            </w:r>
            <w:r w:rsidRPr="406BC7E9" w:rsidR="1C8531B0">
              <w:rPr>
                <w:noProof/>
                <w:sz w:val="24"/>
                <w:szCs w:val="24"/>
              </w:rPr>
              <w:t>Odiliapeel</w:t>
            </w:r>
            <w:r w:rsidRPr="406BC7E9" w:rsidR="08AF6016">
              <w:rPr>
                <w:noProof/>
                <w:sz w:val="24"/>
                <w:szCs w:val="24"/>
              </w:rPr>
              <w:t xml:space="preserve">. </w:t>
            </w:r>
            <w:r w:rsidRPr="406BC7E9" w:rsidR="740BA1C6">
              <w:rPr>
                <w:noProof/>
                <w:sz w:val="24"/>
                <w:szCs w:val="24"/>
              </w:rPr>
              <w:t xml:space="preserve">Ons </w:t>
            </w:r>
            <w:r w:rsidRPr="406BC7E9" w:rsidR="1DF12F5B">
              <w:rPr>
                <w:noProof/>
                <w:sz w:val="24"/>
                <w:szCs w:val="24"/>
              </w:rPr>
              <w:t>kindcentrum</w:t>
            </w:r>
            <w:r w:rsidRPr="406BC7E9" w:rsidR="740BA1C6">
              <w:rPr>
                <w:noProof/>
                <w:sz w:val="24"/>
                <w:szCs w:val="24"/>
              </w:rPr>
              <w:t xml:space="preserve"> wordt gevormd door </w:t>
            </w:r>
            <w:r w:rsidRPr="406BC7E9" w:rsidR="500EBEEF">
              <w:rPr>
                <w:noProof/>
                <w:sz w:val="24"/>
                <w:szCs w:val="24"/>
              </w:rPr>
              <w:t>basisonderwijs</w:t>
            </w:r>
            <w:r w:rsidRPr="406BC7E9" w:rsidR="08C7A4B0">
              <w:rPr>
                <w:noProof/>
                <w:sz w:val="24"/>
                <w:szCs w:val="24"/>
              </w:rPr>
              <w:t xml:space="preserve"> van Kiem en</w:t>
            </w:r>
            <w:r w:rsidRPr="406BC7E9" w:rsidR="500EBEEF">
              <w:rPr>
                <w:noProof/>
                <w:sz w:val="24"/>
                <w:szCs w:val="24"/>
              </w:rPr>
              <w:t xml:space="preserve"> </w:t>
            </w:r>
            <w:r w:rsidRPr="406BC7E9" w:rsidR="500EBEEF">
              <w:rPr>
                <w:noProof/>
                <w:sz w:val="24"/>
                <w:szCs w:val="24"/>
              </w:rPr>
              <w:t>kinderopvang en buitenschoolse opvang</w:t>
            </w:r>
            <w:r w:rsidRPr="406BC7E9" w:rsidR="26F09614">
              <w:rPr>
                <w:noProof/>
                <w:sz w:val="24"/>
                <w:szCs w:val="24"/>
              </w:rPr>
              <w:t xml:space="preserve"> van Kanteel</w:t>
            </w:r>
            <w:r w:rsidRPr="406BC7E9" w:rsidR="500EBEEF">
              <w:rPr>
                <w:noProof/>
                <w:sz w:val="24"/>
                <w:szCs w:val="24"/>
              </w:rPr>
              <w:t xml:space="preserve">. Op onze basisschool zitten ongeveer </w:t>
            </w:r>
            <w:r w:rsidRPr="406BC7E9" w:rsidR="54495AF3">
              <w:rPr>
                <w:noProof/>
                <w:sz w:val="24"/>
                <w:szCs w:val="24"/>
              </w:rPr>
              <w:t>150</w:t>
            </w:r>
            <w:r w:rsidRPr="406BC7E9" w:rsidR="500EBEEF">
              <w:rPr>
                <w:noProof/>
                <w:sz w:val="24"/>
                <w:szCs w:val="24"/>
              </w:rPr>
              <w:t xml:space="preserve"> kinderen, verdeeld over </w:t>
            </w:r>
            <w:r w:rsidRPr="406BC7E9" w:rsidR="0A282253">
              <w:rPr>
                <w:noProof/>
                <w:sz w:val="24"/>
                <w:szCs w:val="24"/>
              </w:rPr>
              <w:t>6</w:t>
            </w:r>
            <w:r w:rsidRPr="406BC7E9" w:rsidR="500EBEEF">
              <w:rPr>
                <w:noProof/>
                <w:sz w:val="24"/>
                <w:szCs w:val="24"/>
              </w:rPr>
              <w:t xml:space="preserve"> groepen</w:t>
            </w:r>
            <w:r w:rsidRPr="406BC7E9" w:rsidR="44CD9E66">
              <w:rPr>
                <w:noProof/>
                <w:sz w:val="24"/>
                <w:szCs w:val="24"/>
              </w:rPr>
              <w:t xml:space="preserve">. </w:t>
            </w:r>
            <w:r w:rsidRPr="406BC7E9" w:rsidR="44CD9E66">
              <w:rPr>
                <w:noProof/>
                <w:sz w:val="24"/>
                <w:szCs w:val="24"/>
              </w:rPr>
              <w:t>Kinderen werken in combinatiegroepen (met uitzondering van groep 3)</w:t>
            </w:r>
            <w:r w:rsidRPr="406BC7E9" w:rsidR="500EBEEF">
              <w:rPr>
                <w:noProof/>
                <w:sz w:val="24"/>
                <w:szCs w:val="24"/>
              </w:rPr>
              <w:t>.</w:t>
            </w:r>
            <w:r w:rsidRPr="406BC7E9" w:rsidR="500EBEEF">
              <w:rPr>
                <w:noProof/>
                <w:sz w:val="24"/>
                <w:szCs w:val="24"/>
              </w:rPr>
              <w:t xml:space="preserve"> </w:t>
            </w:r>
            <w:r w:rsidRPr="406BC7E9" w:rsidR="4FBBC839">
              <w:rPr>
                <w:noProof/>
                <w:sz w:val="24"/>
                <w:szCs w:val="24"/>
              </w:rPr>
              <w:t>De gemiddelde groepsgrootte is 24.</w:t>
            </w:r>
          </w:p>
          <w:p w:rsidR="008F5BFA" w:rsidP="406BC7E9" w:rsidRDefault="008F5BFA" w14:paraId="12F3738E" w14:textId="77777777">
            <w:pPr>
              <w:pStyle w:val="Lijstalinea"/>
              <w:ind w:left="360"/>
              <w:rPr>
                <w:noProof/>
                <w:sz w:val="24"/>
                <w:szCs w:val="24"/>
              </w:rPr>
            </w:pPr>
          </w:p>
          <w:p w:rsidR="00880C47" w:rsidP="5EEB1DD7" w:rsidRDefault="0010254E" w14:paraId="566F9EBA" w14:textId="5F5C51B5">
            <w:pPr>
              <w:pStyle w:val="Lijstalinea"/>
              <w:ind w:left="360"/>
              <w:rPr>
                <w:noProof/>
                <w:sz w:val="24"/>
                <w:szCs w:val="24"/>
              </w:rPr>
            </w:pPr>
            <w:r w:rsidRPr="406BC7E9" w:rsidR="2FF1D794">
              <w:rPr>
                <w:noProof/>
                <w:sz w:val="24"/>
                <w:szCs w:val="24"/>
              </w:rPr>
              <w:t xml:space="preserve">De gemiddelde schoolweging van de laatste 3 jaar voor </w:t>
            </w:r>
            <w:r w:rsidRPr="406BC7E9" w:rsidR="420E7634">
              <w:rPr>
                <w:noProof/>
                <w:sz w:val="24"/>
                <w:szCs w:val="24"/>
              </w:rPr>
              <w:t>De</w:t>
            </w:r>
            <w:r w:rsidRPr="406BC7E9" w:rsidR="598EA542">
              <w:rPr>
                <w:noProof/>
                <w:sz w:val="24"/>
                <w:szCs w:val="24"/>
              </w:rPr>
              <w:t>n Dijk</w:t>
            </w:r>
            <w:r w:rsidRPr="406BC7E9" w:rsidR="19201E2A">
              <w:rPr>
                <w:noProof/>
                <w:sz w:val="24"/>
                <w:szCs w:val="24"/>
              </w:rPr>
              <w:t xml:space="preserve"> is</w:t>
            </w:r>
            <w:r w:rsidRPr="406BC7E9" w:rsidR="2FF1D794">
              <w:rPr>
                <w:noProof/>
                <w:sz w:val="24"/>
                <w:szCs w:val="24"/>
              </w:rPr>
              <w:t>:</w:t>
            </w:r>
            <w:r w:rsidRPr="406BC7E9" w:rsidR="18C7DF6D">
              <w:rPr>
                <w:noProof/>
                <w:sz w:val="24"/>
                <w:szCs w:val="24"/>
              </w:rPr>
              <w:t xml:space="preserve"> 28,84</w:t>
            </w:r>
            <w:r w:rsidRPr="406BC7E9" w:rsidR="2FF1D794">
              <w:rPr>
                <w:noProof/>
                <w:sz w:val="24"/>
                <w:szCs w:val="24"/>
              </w:rPr>
              <w:t xml:space="preserve"> </w:t>
            </w:r>
            <w:r w:rsidRPr="406BC7E9" w:rsidR="3CA5172B">
              <w:rPr>
                <w:noProof/>
                <w:sz w:val="24"/>
                <w:szCs w:val="24"/>
              </w:rPr>
              <w:t>.</w:t>
            </w:r>
          </w:p>
          <w:p w:rsidR="00BE0FF8" w:rsidP="406BC7E9" w:rsidRDefault="00BE0FF8" w14:paraId="01A8017D" w14:textId="33B8F870">
            <w:pPr>
              <w:pStyle w:val="Lijstalinea"/>
              <w:ind w:left="360"/>
              <w:rPr>
                <w:noProof/>
                <w:sz w:val="24"/>
                <w:szCs w:val="24"/>
              </w:rPr>
            </w:pPr>
            <w:r w:rsidRPr="406BC7E9" w:rsidR="3CA5172B">
              <w:rPr>
                <w:noProof/>
                <w:sz w:val="24"/>
                <w:szCs w:val="24"/>
              </w:rPr>
              <w:t xml:space="preserve">Deze schoolweging is gemiddeld te noemen. </w:t>
            </w:r>
          </w:p>
          <w:p w:rsidR="00CD36E3" w:rsidP="5EEB1DD7" w:rsidRDefault="00CD36E3" w14:paraId="35341C6B" w14:textId="3A7B2762">
            <w:pPr>
              <w:pStyle w:val="Lijstalinea"/>
              <w:ind w:left="360"/>
              <w:rPr>
                <w:noProof/>
                <w:sz w:val="24"/>
                <w:szCs w:val="24"/>
              </w:rPr>
            </w:pPr>
            <w:r w:rsidRPr="406BC7E9" w:rsidR="19201E2A">
              <w:rPr>
                <w:noProof/>
                <w:sz w:val="24"/>
                <w:szCs w:val="24"/>
              </w:rPr>
              <w:t xml:space="preserve">Het gemiddelde spreidingsgetal van </w:t>
            </w:r>
            <w:r w:rsidRPr="406BC7E9" w:rsidR="317F5A14">
              <w:rPr>
                <w:noProof/>
                <w:sz w:val="24"/>
                <w:szCs w:val="24"/>
              </w:rPr>
              <w:t>schooljaar 2023-2024</w:t>
            </w:r>
            <w:r w:rsidRPr="406BC7E9" w:rsidR="19201E2A">
              <w:rPr>
                <w:noProof/>
                <w:sz w:val="24"/>
                <w:szCs w:val="24"/>
              </w:rPr>
              <w:t xml:space="preserve"> voor </w:t>
            </w:r>
            <w:r w:rsidRPr="406BC7E9" w:rsidR="420E7634">
              <w:rPr>
                <w:noProof/>
                <w:sz w:val="24"/>
                <w:szCs w:val="24"/>
              </w:rPr>
              <w:t>De</w:t>
            </w:r>
            <w:r w:rsidRPr="406BC7E9" w:rsidR="31FB32C3">
              <w:rPr>
                <w:noProof/>
                <w:sz w:val="24"/>
                <w:szCs w:val="24"/>
              </w:rPr>
              <w:t>n Dijk</w:t>
            </w:r>
            <w:r w:rsidRPr="406BC7E9" w:rsidR="19201E2A">
              <w:rPr>
                <w:noProof/>
                <w:sz w:val="24"/>
                <w:szCs w:val="24"/>
              </w:rPr>
              <w:t xml:space="preserve"> is: </w:t>
            </w:r>
            <w:r w:rsidRPr="406BC7E9" w:rsidR="4A6DF22B">
              <w:rPr>
                <w:noProof/>
                <w:sz w:val="24"/>
                <w:szCs w:val="24"/>
              </w:rPr>
              <w:t>4,92</w:t>
            </w:r>
            <w:r w:rsidRPr="406BC7E9" w:rsidR="6CC27E92">
              <w:rPr>
                <w:noProof/>
                <w:sz w:val="24"/>
                <w:szCs w:val="24"/>
              </w:rPr>
              <w:t>.</w:t>
            </w:r>
          </w:p>
          <w:p w:rsidRPr="00AA1FEB" w:rsidR="00EA39AD" w:rsidP="5EEB1DD7" w:rsidRDefault="650AEB00" w14:paraId="04324A41" w14:textId="4A6F0E6F">
            <w:pPr>
              <w:pStyle w:val="Lijstalinea"/>
              <w:ind w:left="360"/>
              <w:rPr>
                <w:noProof/>
                <w:sz w:val="24"/>
                <w:szCs w:val="24"/>
              </w:rPr>
            </w:pPr>
            <w:r w:rsidRPr="406BC7E9" w:rsidR="35CB894E">
              <w:rPr>
                <w:noProof/>
                <w:sz w:val="24"/>
                <w:szCs w:val="24"/>
              </w:rPr>
              <w:t>D</w:t>
            </w:r>
            <w:r w:rsidRPr="406BC7E9" w:rsidR="37223C2D">
              <w:rPr>
                <w:noProof/>
                <w:sz w:val="24"/>
                <w:szCs w:val="24"/>
              </w:rPr>
              <w:t xml:space="preserve">eze ‘score’ is </w:t>
            </w:r>
            <w:r w:rsidRPr="406BC7E9" w:rsidR="7087522F">
              <w:rPr>
                <w:noProof/>
                <w:sz w:val="24"/>
                <w:szCs w:val="24"/>
              </w:rPr>
              <w:t>laag</w:t>
            </w:r>
            <w:r w:rsidRPr="406BC7E9" w:rsidR="37223C2D">
              <w:rPr>
                <w:noProof/>
                <w:sz w:val="24"/>
                <w:szCs w:val="24"/>
              </w:rPr>
              <w:t xml:space="preserve"> te noemen</w:t>
            </w:r>
            <w:r w:rsidRPr="406BC7E9" w:rsidR="70A09E69">
              <w:rPr>
                <w:noProof/>
                <w:sz w:val="24"/>
                <w:szCs w:val="24"/>
              </w:rPr>
              <w:t xml:space="preserve">, dit betekent dat de thuiskenmerken van de leerlingen dicht </w:t>
            </w:r>
            <w:r w:rsidRPr="406BC7E9" w:rsidR="7E9993C8">
              <w:rPr>
                <w:noProof/>
                <w:sz w:val="24"/>
                <w:szCs w:val="24"/>
              </w:rPr>
              <w:t>bij elkaar liggen (hoge uniformiteit)</w:t>
            </w:r>
            <w:r w:rsidRPr="406BC7E9" w:rsidR="70A09E69">
              <w:rPr>
                <w:noProof/>
                <w:sz w:val="24"/>
                <w:szCs w:val="24"/>
              </w:rPr>
              <w:t>.</w:t>
            </w:r>
          </w:p>
          <w:p w:rsidR="008F5BFA" w:rsidP="406BC7E9" w:rsidRDefault="008F5BFA" w14:paraId="0183FCA4" w14:textId="77777777">
            <w:pPr>
              <w:pStyle w:val="Lijstalinea"/>
              <w:ind w:left="360"/>
              <w:rPr>
                <w:noProof/>
                <w:sz w:val="24"/>
                <w:szCs w:val="24"/>
              </w:rPr>
            </w:pPr>
          </w:p>
          <w:p w:rsidR="00D85673" w:rsidP="406BC7E9" w:rsidRDefault="002249CC" w14:paraId="7493D938" w14:textId="0F19CD03">
            <w:pPr>
              <w:pStyle w:val="Lijstalinea"/>
              <w:ind w:left="360"/>
              <w:rPr>
                <w:noProof/>
                <w:sz w:val="24"/>
                <w:szCs w:val="24"/>
              </w:rPr>
            </w:pPr>
            <w:r w:rsidRPr="406BC7E9" w:rsidR="300ED590">
              <w:rPr>
                <w:noProof/>
                <w:sz w:val="24"/>
                <w:szCs w:val="24"/>
              </w:rPr>
              <w:t>Verder kunnen we de volgende uitspraken doen over onze leerlingpopulatie:</w:t>
            </w:r>
          </w:p>
          <w:p w:rsidRPr="00983612" w:rsidR="00966A6D" w:rsidP="406BC7E9" w:rsidRDefault="00966A6D" w14:paraId="17233FB2" w14:textId="648C8D77">
            <w:pPr>
              <w:rPr>
                <w:sz w:val="24"/>
                <w:szCs w:val="24"/>
              </w:rPr>
            </w:pPr>
            <w:r w:rsidRPr="406BC7E9" w:rsidR="6604F72D">
              <w:rPr>
                <w:sz w:val="24"/>
                <w:szCs w:val="24"/>
              </w:rPr>
              <w:t xml:space="preserve">       </w:t>
            </w:r>
            <w:r w:rsidRPr="406BC7E9" w:rsidR="6604F72D">
              <w:rPr>
                <w:sz w:val="24"/>
                <w:szCs w:val="24"/>
              </w:rPr>
              <w:t xml:space="preserve">In het schooljaar 2023/2024 heeft 2% van </w:t>
            </w:r>
            <w:r w:rsidRPr="406BC7E9" w:rsidR="6604F72D">
              <w:rPr>
                <w:sz w:val="24"/>
                <w:szCs w:val="24"/>
              </w:rPr>
              <w:t xml:space="preserve">onze </w:t>
            </w:r>
            <w:r w:rsidRPr="406BC7E9" w:rsidR="6604F72D">
              <w:rPr>
                <w:sz w:val="24"/>
                <w:szCs w:val="24"/>
              </w:rPr>
              <w:t>leerlingen een niet-Europese</w:t>
            </w:r>
            <w:r w:rsidRPr="406BC7E9" w:rsidR="6604F72D">
              <w:rPr>
                <w:sz w:val="24"/>
                <w:szCs w:val="24"/>
              </w:rPr>
              <w:t xml:space="preserve"> </w:t>
            </w:r>
            <w:r w:rsidRPr="406BC7E9" w:rsidR="6604F72D">
              <w:rPr>
                <w:sz w:val="24"/>
                <w:szCs w:val="24"/>
              </w:rPr>
              <w:t>herkomst. Dat is lager dan het landelijk gemiddelde.</w:t>
            </w:r>
          </w:p>
          <w:p w:rsidRPr="00966A6D" w:rsidR="00966A6D" w:rsidP="273FC273" w:rsidRDefault="00983612" w14:paraId="664D8A29" w14:textId="58E8B944">
            <w:pPr>
              <w:rPr>
                <w:sz w:val="24"/>
                <w:szCs w:val="24"/>
              </w:rPr>
            </w:pPr>
            <w:r w:rsidRPr="406BC7E9" w:rsidR="6604F72D">
              <w:rPr>
                <w:sz w:val="24"/>
                <w:szCs w:val="24"/>
              </w:rPr>
              <w:t xml:space="preserve">       </w:t>
            </w:r>
            <w:r w:rsidRPr="406BC7E9" w:rsidR="6604F72D">
              <w:rPr>
                <w:sz w:val="24"/>
                <w:szCs w:val="24"/>
              </w:rPr>
              <w:t xml:space="preserve">9% van </w:t>
            </w:r>
            <w:r w:rsidRPr="406BC7E9" w:rsidR="6604F72D">
              <w:rPr>
                <w:sz w:val="24"/>
                <w:szCs w:val="24"/>
              </w:rPr>
              <w:t>de</w:t>
            </w:r>
            <w:r w:rsidRPr="406BC7E9" w:rsidR="6604F72D">
              <w:rPr>
                <w:sz w:val="24"/>
                <w:szCs w:val="24"/>
              </w:rPr>
              <w:t xml:space="preserve"> leerlingen </w:t>
            </w:r>
            <w:r w:rsidRPr="406BC7E9" w:rsidR="6604F72D">
              <w:rPr>
                <w:sz w:val="24"/>
                <w:szCs w:val="24"/>
              </w:rPr>
              <w:t xml:space="preserve">heeft </w:t>
            </w:r>
            <w:r w:rsidRPr="406BC7E9" w:rsidR="6604F72D">
              <w:rPr>
                <w:sz w:val="24"/>
                <w:szCs w:val="24"/>
              </w:rPr>
              <w:t>een Europese</w:t>
            </w:r>
            <w:r w:rsidRPr="406BC7E9" w:rsidR="6604F72D">
              <w:rPr>
                <w:sz w:val="24"/>
                <w:szCs w:val="24"/>
              </w:rPr>
              <w:t xml:space="preserve"> </w:t>
            </w:r>
            <w:r w:rsidRPr="406BC7E9" w:rsidR="6604F72D">
              <w:rPr>
                <w:sz w:val="24"/>
                <w:szCs w:val="24"/>
              </w:rPr>
              <w:t>herkomst. Dat is ongeveer gelijk aan het landelijk gemiddelde.</w:t>
            </w:r>
            <w:r w:rsidRPr="406BC7E9" w:rsidR="6604F72D">
              <w:rPr>
                <w:sz w:val="24"/>
                <w:szCs w:val="24"/>
              </w:rPr>
              <w:t xml:space="preserve"> </w:t>
            </w:r>
            <w:r w:rsidRPr="406BC7E9" w:rsidR="00983612">
              <w:rPr>
                <w:sz w:val="24"/>
                <w:szCs w:val="24"/>
              </w:rPr>
              <w:t>Wij scoren hoog op</w:t>
            </w:r>
          </w:p>
          <w:p w:rsidRPr="00966A6D" w:rsidR="00966A6D" w:rsidP="00966A6D" w:rsidRDefault="00983612" w14:paraId="3E8CF5EC" w14:textId="70E5C8C9">
            <w:pPr>
              <w:rPr>
                <w:sz w:val="24"/>
                <w:szCs w:val="24"/>
              </w:rPr>
            </w:pPr>
            <w:r w:rsidRPr="406BC7E9" w:rsidR="23F799B9">
              <w:rPr>
                <w:sz w:val="24"/>
                <w:szCs w:val="24"/>
              </w:rPr>
              <w:t xml:space="preserve">      </w:t>
            </w:r>
            <w:r w:rsidRPr="406BC7E9" w:rsidR="00983612">
              <w:rPr>
                <w:sz w:val="24"/>
                <w:szCs w:val="24"/>
              </w:rPr>
              <w:t xml:space="preserve"> Nederlandse </w:t>
            </w:r>
            <w:r w:rsidRPr="406BC7E9" w:rsidR="00983612">
              <w:rPr>
                <w:sz w:val="24"/>
                <w:szCs w:val="24"/>
              </w:rPr>
              <w:t>herkomst</w:t>
            </w:r>
            <w:r w:rsidRPr="406BC7E9" w:rsidR="00983612">
              <w:rPr>
                <w:sz w:val="24"/>
                <w:szCs w:val="24"/>
              </w:rPr>
              <w:t xml:space="preserve"> van onze leerlingen met een percentage van </w:t>
            </w:r>
            <w:r w:rsidRPr="406BC7E9" w:rsidR="6604F72D">
              <w:rPr>
                <w:sz w:val="24"/>
                <w:szCs w:val="24"/>
              </w:rPr>
              <w:t xml:space="preserve">89% is </w:t>
            </w:r>
            <w:r w:rsidRPr="406BC7E9" w:rsidR="00983612">
              <w:rPr>
                <w:sz w:val="24"/>
                <w:szCs w:val="24"/>
              </w:rPr>
              <w:t xml:space="preserve">dat </w:t>
            </w:r>
            <w:r w:rsidRPr="406BC7E9" w:rsidR="6604F72D">
              <w:rPr>
                <w:sz w:val="24"/>
                <w:szCs w:val="24"/>
              </w:rPr>
              <w:t>hoger dan het landelijk gemiddelde</w:t>
            </w:r>
            <w:r w:rsidRPr="406BC7E9" w:rsidR="42AAF768">
              <w:rPr>
                <w:sz w:val="24"/>
                <w:szCs w:val="24"/>
              </w:rPr>
              <w:t>.</w:t>
            </w:r>
          </w:p>
          <w:p w:rsidR="273FC273" w:rsidP="273FC273" w:rsidRDefault="273FC273" w14:paraId="46EEF005" w14:textId="305F4F13">
            <w:pPr>
              <w:rPr>
                <w:sz w:val="24"/>
                <w:szCs w:val="24"/>
                <w:highlight w:val="yellow"/>
              </w:rPr>
            </w:pPr>
          </w:p>
          <w:p w:rsidRPr="00622C33" w:rsidR="00966A6D" w:rsidP="00622C33" w:rsidRDefault="00966A6D" w14:paraId="5EA73156" w14:textId="77777777">
            <w:pPr>
              <w:rPr>
                <w:noProof/>
                <w:sz w:val="24"/>
                <w:szCs w:val="24"/>
              </w:rPr>
            </w:pPr>
          </w:p>
          <w:p w:rsidR="00983612" w:rsidP="5EEB1DD7" w:rsidRDefault="00ED5F21" w14:paraId="11661076" w14:textId="13923950">
            <w:pPr>
              <w:rPr>
                <w:noProof/>
                <w:sz w:val="24"/>
                <w:szCs w:val="24"/>
              </w:rPr>
            </w:pPr>
            <w:r w:rsidRPr="5EEB1DD7">
              <w:rPr>
                <w:noProof/>
                <w:sz w:val="24"/>
                <w:szCs w:val="24"/>
              </w:rPr>
              <w:t>Bron: Nationaal Cohortonderzoek Onderwijs (NRO)</w:t>
            </w:r>
            <w:r w:rsidRPr="5EEB1DD7" w:rsidR="00B77D7E">
              <w:rPr>
                <w:noProof/>
                <w:sz w:val="24"/>
                <w:szCs w:val="24"/>
              </w:rPr>
              <w:t>, instelling De Vlieger, publicatiedatum 20</w:t>
            </w:r>
            <w:r w:rsidRPr="5EEB1DD7" w:rsidR="00CF458A">
              <w:rPr>
                <w:noProof/>
                <w:sz w:val="24"/>
                <w:szCs w:val="24"/>
              </w:rPr>
              <w:t>2</w:t>
            </w:r>
            <w:r w:rsidRPr="5EEB1DD7" w:rsidR="5B700853">
              <w:rPr>
                <w:noProof/>
                <w:sz w:val="24"/>
                <w:szCs w:val="24"/>
              </w:rPr>
              <w:t>5</w:t>
            </w:r>
          </w:p>
          <w:p w:rsidR="007A7FA8" w:rsidP="00556509" w:rsidRDefault="007A7FA8" w14:paraId="22D86236" w14:textId="77777777">
            <w:pPr>
              <w:rPr>
                <w:bCs/>
                <w:noProof/>
                <w:sz w:val="24"/>
                <w:szCs w:val="24"/>
              </w:rPr>
            </w:pPr>
          </w:p>
          <w:p w:rsidRPr="00556509" w:rsidR="00983612" w:rsidP="00556509" w:rsidRDefault="00983612" w14:paraId="0C64CDAE" w14:textId="77777777">
            <w:pPr>
              <w:rPr>
                <w:bCs/>
                <w:noProof/>
                <w:sz w:val="24"/>
                <w:szCs w:val="24"/>
              </w:rPr>
            </w:pPr>
          </w:p>
          <w:p w:rsidR="00556509" w:rsidP="5EEB1DD7" w:rsidRDefault="002107D5" w14:paraId="2C020A29" w14:textId="5ED6AD5E">
            <w:pPr>
              <w:pStyle w:val="Lijstalinea"/>
              <w:numPr>
                <w:ilvl w:val="0"/>
                <w:numId w:val="2"/>
              </w:numPr>
              <w:rPr>
                <w:b/>
                <w:bCs/>
                <w:noProof/>
                <w:sz w:val="24"/>
                <w:szCs w:val="24"/>
              </w:rPr>
            </w:pPr>
            <w:r w:rsidRPr="5EEB1DD7">
              <w:rPr>
                <w:b/>
                <w:bCs/>
                <w:noProof/>
                <w:sz w:val="24"/>
                <w:szCs w:val="24"/>
              </w:rPr>
              <w:t xml:space="preserve">De ambitie voor </w:t>
            </w:r>
            <w:r w:rsidRPr="5EEB1DD7" w:rsidR="21846645">
              <w:rPr>
                <w:b/>
                <w:bCs/>
                <w:noProof/>
                <w:sz w:val="24"/>
                <w:szCs w:val="24"/>
              </w:rPr>
              <w:t>Den Dijk voor 2026</w:t>
            </w:r>
          </w:p>
          <w:p w:rsidRPr="00556509" w:rsidR="0092531F" w:rsidP="5EEB1DD7" w:rsidRDefault="21846645" w14:paraId="082603FC" w14:textId="00D19DFB">
            <w:pPr>
              <w:pStyle w:val="Lijstalinea"/>
              <w:ind w:left="360"/>
              <w:rPr>
                <w:noProof/>
                <w:sz w:val="24"/>
                <w:szCs w:val="24"/>
              </w:rPr>
            </w:pPr>
            <w:r w:rsidRPr="5EEB1DD7">
              <w:rPr>
                <w:noProof/>
                <w:sz w:val="24"/>
                <w:szCs w:val="24"/>
              </w:rPr>
              <w:t xml:space="preserve">Den Dijk staat de komende jaren voor de opgave om kwalitatief sterk onderwijs te realiseren binnen combinatiegroepen. Dat vraagt om rust, duidelijke routines en effectief lesgeven, waarbij instructie, groepsorganisatie en klassenmanagement haarscherp op elkaar zijn afgestemd. </w:t>
            </w:r>
          </w:p>
          <w:p w:rsidR="5EEB1DD7" w:rsidP="5EEB1DD7" w:rsidRDefault="5EEB1DD7" w14:paraId="12C3AA92" w14:textId="4EAE0708">
            <w:pPr>
              <w:pStyle w:val="Lijstalinea"/>
              <w:ind w:left="360"/>
              <w:rPr>
                <w:noProof/>
                <w:sz w:val="24"/>
                <w:szCs w:val="24"/>
              </w:rPr>
            </w:pPr>
          </w:p>
          <w:p w:rsidR="3B9F689F" w:rsidP="5EEB1DD7" w:rsidRDefault="3B9F689F" w14:paraId="4616FA20" w14:textId="25B7E427">
            <w:pPr>
              <w:pStyle w:val="Lijstalinea"/>
              <w:ind w:left="360"/>
              <w:rPr>
                <w:noProof/>
                <w:sz w:val="24"/>
                <w:szCs w:val="24"/>
              </w:rPr>
            </w:pPr>
            <w:r w:rsidRPr="5EEB1DD7">
              <w:rPr>
                <w:noProof/>
                <w:sz w:val="24"/>
                <w:szCs w:val="24"/>
              </w:rPr>
              <w:lastRenderedPageBreak/>
              <w:t>Vanuit de opgehaalde analyse(s) werken we in 2026 aan twee speerpunten:</w:t>
            </w:r>
          </w:p>
          <w:p w:rsidR="3B9F689F" w:rsidP="5EEB1DD7" w:rsidRDefault="3B9F689F" w14:paraId="2635A555" w14:textId="72798ECF">
            <w:pPr>
              <w:pStyle w:val="Lijstalinea"/>
              <w:numPr>
                <w:ilvl w:val="0"/>
                <w:numId w:val="1"/>
              </w:numPr>
              <w:rPr>
                <w:noProof/>
                <w:sz w:val="24"/>
                <w:szCs w:val="24"/>
              </w:rPr>
            </w:pPr>
            <w:r w:rsidRPr="5EEB1DD7">
              <w:rPr>
                <w:noProof/>
                <w:sz w:val="24"/>
                <w:szCs w:val="24"/>
              </w:rPr>
              <w:t>Effectieve les</w:t>
            </w:r>
          </w:p>
          <w:p w:rsidR="3B9F689F" w:rsidP="5EEB1DD7" w:rsidRDefault="3B9F689F" w14:paraId="29150A78" w14:textId="4B39FE3C">
            <w:pPr>
              <w:pStyle w:val="Lijstalinea"/>
              <w:numPr>
                <w:ilvl w:val="0"/>
                <w:numId w:val="1"/>
              </w:numPr>
              <w:rPr>
                <w:noProof/>
                <w:sz w:val="24"/>
                <w:szCs w:val="24"/>
              </w:rPr>
            </w:pPr>
            <w:r w:rsidRPr="5EEB1DD7">
              <w:rPr>
                <w:noProof/>
                <w:sz w:val="24"/>
                <w:szCs w:val="24"/>
              </w:rPr>
              <w:t>Klassenmanagement</w:t>
            </w:r>
          </w:p>
          <w:p w:rsidR="5EEB1DD7" w:rsidP="5EEB1DD7" w:rsidRDefault="5EEB1DD7" w14:paraId="3C356281" w14:textId="3CBCE5B2">
            <w:pPr>
              <w:rPr>
                <w:noProof/>
                <w:sz w:val="24"/>
                <w:szCs w:val="24"/>
              </w:rPr>
            </w:pPr>
          </w:p>
          <w:p w:rsidR="3B9F689F" w:rsidP="5EEB1DD7" w:rsidRDefault="3B9F689F" w14:paraId="7D799FCF" w14:textId="756DC4AC">
            <w:pPr>
              <w:ind w:left="360"/>
              <w:rPr>
                <w:noProof/>
                <w:sz w:val="24"/>
                <w:szCs w:val="24"/>
              </w:rPr>
            </w:pPr>
            <w:r w:rsidRPr="5EEB1DD7">
              <w:rPr>
                <w:noProof/>
                <w:sz w:val="24"/>
                <w:szCs w:val="24"/>
              </w:rPr>
              <w:t>Deze thema's versterken elkaar: goed klassenmanagement maakt effectieve lestijd mogelijk en sterke lessen dragen bij aan rust, structuur en duidelijke verwachtingen in de groep en in het kindcentrum.</w:t>
            </w:r>
          </w:p>
          <w:p w:rsidR="5EEB1DD7" w:rsidP="5EEB1DD7" w:rsidRDefault="5EEB1DD7" w14:paraId="4F90154A" w14:textId="6F8B867D">
            <w:pPr>
              <w:pStyle w:val="Lijstalinea"/>
              <w:ind w:left="360"/>
              <w:rPr>
                <w:noProof/>
                <w:sz w:val="24"/>
                <w:szCs w:val="24"/>
              </w:rPr>
            </w:pPr>
          </w:p>
          <w:p w:rsidRPr="00BD39E5" w:rsidR="00E074A5" w:rsidP="5EEB1DD7" w:rsidRDefault="00E074A5" w14:paraId="228CDEF0" w14:textId="29DADE88">
            <w:pPr>
              <w:pStyle w:val="Lijstalinea"/>
              <w:numPr>
                <w:ilvl w:val="0"/>
                <w:numId w:val="2"/>
              </w:numPr>
              <w:rPr>
                <w:b/>
                <w:bCs/>
                <w:noProof/>
                <w:sz w:val="24"/>
                <w:szCs w:val="24"/>
              </w:rPr>
            </w:pPr>
            <w:r w:rsidRPr="5EEB1DD7">
              <w:rPr>
                <w:b/>
                <w:bCs/>
                <w:noProof/>
                <w:sz w:val="24"/>
                <w:szCs w:val="24"/>
              </w:rPr>
              <w:t>De opdracht van</w:t>
            </w:r>
            <w:r w:rsidRPr="5EEB1DD7" w:rsidR="6F51A78A">
              <w:rPr>
                <w:b/>
                <w:bCs/>
                <w:noProof/>
                <w:sz w:val="24"/>
                <w:szCs w:val="24"/>
              </w:rPr>
              <w:t xml:space="preserve"> Den Dijk</w:t>
            </w:r>
          </w:p>
          <w:p w:rsidR="6F51A78A" w:rsidP="5EEB1DD7" w:rsidRDefault="6F51A78A" w14:paraId="24B2C41C" w14:textId="170CE975">
            <w:pPr>
              <w:pStyle w:val="Lijstalinea"/>
              <w:ind w:left="360"/>
              <w:rPr>
                <w:noProof/>
                <w:sz w:val="24"/>
                <w:szCs w:val="24"/>
              </w:rPr>
            </w:pPr>
            <w:r w:rsidRPr="5EEB1DD7">
              <w:rPr>
                <w:noProof/>
                <w:sz w:val="24"/>
                <w:szCs w:val="24"/>
              </w:rPr>
              <w:t>Vanuit de audit komen een aantal rode en oranje vlaggen naar voren:</w:t>
            </w:r>
          </w:p>
          <w:p w:rsidR="6F51A78A" w:rsidP="5EEB1DD7" w:rsidRDefault="6F51A78A" w14:paraId="2F14CE58" w14:textId="33CB6964">
            <w:pPr>
              <w:pStyle w:val="Lijstalinea"/>
              <w:ind w:left="360"/>
              <w:rPr>
                <w:noProof/>
                <w:sz w:val="24"/>
                <w:szCs w:val="24"/>
              </w:rPr>
            </w:pPr>
            <w:r w:rsidRPr="5EEB1DD7">
              <w:rPr>
                <w:noProof/>
                <w:sz w:val="24"/>
                <w:szCs w:val="24"/>
              </w:rPr>
              <w:t>Rood = OP1 Aanbod en OP2 Zicht op ontwikkeling</w:t>
            </w:r>
          </w:p>
          <w:p w:rsidR="6F51A78A" w:rsidP="5EEB1DD7" w:rsidRDefault="6F51A78A" w14:paraId="18025D8D" w14:textId="7B59CEC3">
            <w:pPr>
              <w:pStyle w:val="Lijstalinea"/>
              <w:ind w:left="360"/>
              <w:rPr>
                <w:noProof/>
                <w:sz w:val="24"/>
                <w:szCs w:val="24"/>
              </w:rPr>
            </w:pPr>
            <w:r w:rsidRPr="5EEB1DD7">
              <w:rPr>
                <w:noProof/>
                <w:sz w:val="24"/>
                <w:szCs w:val="24"/>
              </w:rPr>
              <w:t>Oranje = OP3 Pedagogisch didactisch handelen en OR1 Resultaten</w:t>
            </w:r>
          </w:p>
          <w:p w:rsidR="5EEB1DD7" w:rsidP="5EEB1DD7" w:rsidRDefault="5EEB1DD7" w14:paraId="58B321EA" w14:textId="685C9873">
            <w:pPr>
              <w:pStyle w:val="Lijstalinea"/>
              <w:ind w:left="360"/>
              <w:rPr>
                <w:noProof/>
                <w:sz w:val="24"/>
                <w:szCs w:val="24"/>
              </w:rPr>
            </w:pPr>
          </w:p>
          <w:p w:rsidR="6F51A78A" w:rsidP="5EEB1DD7" w:rsidRDefault="6F51A78A" w14:paraId="77E8A0BB" w14:textId="54F366D6">
            <w:pPr>
              <w:pStyle w:val="Lijstalinea"/>
              <w:ind w:left="360"/>
              <w:rPr>
                <w:noProof/>
                <w:sz w:val="24"/>
                <w:szCs w:val="24"/>
              </w:rPr>
            </w:pPr>
            <w:r w:rsidRPr="5EEB1DD7">
              <w:rPr>
                <w:noProof/>
                <w:sz w:val="24"/>
                <w:szCs w:val="24"/>
              </w:rPr>
              <w:t xml:space="preserve">De opdracht van Den Dijk voor de komende periode is om deze rode en oranje vlaggen aan te pakken. </w:t>
            </w:r>
          </w:p>
          <w:p w:rsidR="00214D08" w:rsidP="5EEB1DD7" w:rsidRDefault="00214D08" w14:paraId="7AB88E25" w14:textId="77777777">
            <w:pPr>
              <w:pStyle w:val="Lijstalinea"/>
              <w:ind w:left="360"/>
              <w:rPr>
                <w:noProof/>
                <w:sz w:val="24"/>
                <w:szCs w:val="24"/>
              </w:rPr>
            </w:pPr>
          </w:p>
          <w:p w:rsidR="00214D08" w:rsidP="5EEB1DD7" w:rsidRDefault="00896443" w14:paraId="3D44BFA7" w14:textId="60974A54">
            <w:pPr>
              <w:pStyle w:val="Lijstalinea"/>
              <w:ind w:left="360"/>
              <w:rPr>
                <w:noProof/>
                <w:sz w:val="24"/>
                <w:szCs w:val="24"/>
              </w:rPr>
            </w:pPr>
            <w:r>
              <w:rPr>
                <w:noProof/>
                <w:sz w:val="24"/>
                <w:szCs w:val="24"/>
              </w:rPr>
              <w:t>Het beeld vanuit de audit wordt versterkt door de analyse van de opbrengsten.</w:t>
            </w:r>
          </w:p>
          <w:p w:rsidR="00EF062F" w:rsidP="5EEB1DD7" w:rsidRDefault="00EF062F" w14:paraId="713FB357" w14:textId="01AF5B14">
            <w:pPr>
              <w:pStyle w:val="Lijstalinea"/>
              <w:ind w:left="360"/>
              <w:rPr>
                <w:noProof/>
                <w:sz w:val="24"/>
                <w:szCs w:val="24"/>
              </w:rPr>
            </w:pPr>
            <w:r>
              <w:rPr>
                <w:noProof/>
                <w:sz w:val="24"/>
                <w:szCs w:val="24"/>
              </w:rPr>
              <w:t xml:space="preserve">De resultaten van de doorstroomtoets liggen </w:t>
            </w:r>
            <w:r w:rsidR="00896443">
              <w:rPr>
                <w:noProof/>
                <w:sz w:val="24"/>
                <w:szCs w:val="24"/>
              </w:rPr>
              <w:t xml:space="preserve">veelal </w:t>
            </w:r>
            <w:r>
              <w:rPr>
                <w:noProof/>
                <w:sz w:val="24"/>
                <w:szCs w:val="24"/>
              </w:rPr>
              <w:t>onder de signaleringswaarden (2F/1S):</w:t>
            </w:r>
          </w:p>
          <w:p w:rsidR="00EF062F" w:rsidP="5EEB1DD7" w:rsidRDefault="00EF062F" w14:paraId="6421E501" w14:textId="516B3BE7">
            <w:pPr>
              <w:pStyle w:val="Lijstalinea"/>
              <w:ind w:left="360"/>
              <w:rPr>
                <w:noProof/>
                <w:sz w:val="24"/>
                <w:szCs w:val="24"/>
              </w:rPr>
            </w:pPr>
            <w:r w:rsidRPr="00EF062F">
              <w:rPr>
                <w:noProof/>
                <w:sz w:val="24"/>
                <w:szCs w:val="24"/>
              </w:rPr>
              <w:lastRenderedPageBreak/>
              <w:drawing>
                <wp:inline distT="0" distB="0" distL="0" distR="0" wp14:anchorId="19E5E4BD" wp14:editId="2384D5A4">
                  <wp:extent cx="8892540" cy="4547235"/>
                  <wp:effectExtent l="0" t="0" r="3810" b="5715"/>
                  <wp:docPr id="11264526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52654" name=""/>
                          <pic:cNvPicPr/>
                        </pic:nvPicPr>
                        <pic:blipFill>
                          <a:blip r:embed="rId11"/>
                          <a:stretch>
                            <a:fillRect/>
                          </a:stretch>
                        </pic:blipFill>
                        <pic:spPr>
                          <a:xfrm>
                            <a:off x="0" y="0"/>
                            <a:ext cx="8892540" cy="4547235"/>
                          </a:xfrm>
                          <a:prstGeom prst="rect">
                            <a:avLst/>
                          </a:prstGeom>
                        </pic:spPr>
                      </pic:pic>
                    </a:graphicData>
                  </a:graphic>
                </wp:inline>
              </w:drawing>
            </w:r>
          </w:p>
          <w:p w:rsidR="5EEB1DD7" w:rsidP="5EEB1DD7" w:rsidRDefault="5EEB1DD7" w14:paraId="04DF03A0" w14:textId="3B8AE4B6">
            <w:pPr>
              <w:pStyle w:val="Lijstalinea"/>
              <w:ind w:left="360"/>
              <w:rPr>
                <w:noProof/>
                <w:sz w:val="24"/>
                <w:szCs w:val="24"/>
              </w:rPr>
            </w:pPr>
          </w:p>
          <w:p w:rsidR="00EF062F" w:rsidP="5EEB1DD7" w:rsidRDefault="00EF062F" w14:paraId="64CBD7EA" w14:textId="1AF36B03">
            <w:pPr>
              <w:pStyle w:val="Lijstalinea"/>
              <w:ind w:left="360"/>
              <w:rPr>
                <w:noProof/>
                <w:sz w:val="24"/>
                <w:szCs w:val="24"/>
              </w:rPr>
            </w:pPr>
            <w:r>
              <w:rPr>
                <w:noProof/>
                <w:sz w:val="24"/>
                <w:szCs w:val="24"/>
              </w:rPr>
              <w:lastRenderedPageBreak/>
              <w:t>De tussenresulaten van de LVS-toetsen laten</w:t>
            </w:r>
            <w:r w:rsidR="00C8353A">
              <w:rPr>
                <w:noProof/>
                <w:sz w:val="24"/>
                <w:szCs w:val="24"/>
              </w:rPr>
              <w:t xml:space="preserve"> </w:t>
            </w:r>
            <w:r w:rsidR="00525CB5">
              <w:rPr>
                <w:noProof/>
                <w:sz w:val="24"/>
                <w:szCs w:val="24"/>
              </w:rPr>
              <w:t xml:space="preserve">over de afgelopen jaren </w:t>
            </w:r>
            <w:r w:rsidR="00C8353A">
              <w:rPr>
                <w:noProof/>
                <w:sz w:val="24"/>
                <w:szCs w:val="24"/>
              </w:rPr>
              <w:t xml:space="preserve">een </w:t>
            </w:r>
            <w:r>
              <w:rPr>
                <w:noProof/>
                <w:sz w:val="24"/>
                <w:szCs w:val="24"/>
              </w:rPr>
              <w:t>beeld zien</w:t>
            </w:r>
            <w:r w:rsidR="00C8353A">
              <w:rPr>
                <w:noProof/>
                <w:sz w:val="24"/>
                <w:szCs w:val="24"/>
              </w:rPr>
              <w:t xml:space="preserve"> waarbij de meeste groepsresultaten </w:t>
            </w:r>
            <w:r w:rsidR="00525CB5">
              <w:rPr>
                <w:noProof/>
                <w:sz w:val="24"/>
                <w:szCs w:val="24"/>
              </w:rPr>
              <w:t>op het niveau van een C t/m E score</w:t>
            </w:r>
            <w:r w:rsidR="00987EBE">
              <w:rPr>
                <w:noProof/>
                <w:sz w:val="24"/>
                <w:szCs w:val="24"/>
              </w:rPr>
              <w:t>s</w:t>
            </w:r>
            <w:r w:rsidR="00525CB5">
              <w:rPr>
                <w:noProof/>
                <w:sz w:val="24"/>
                <w:szCs w:val="24"/>
              </w:rPr>
              <w:t xml:space="preserve"> zitten</w:t>
            </w:r>
            <w:r>
              <w:rPr>
                <w:noProof/>
                <w:sz w:val="24"/>
                <w:szCs w:val="24"/>
              </w:rPr>
              <w:t>:</w:t>
            </w:r>
          </w:p>
          <w:p w:rsidR="00EF062F" w:rsidP="00C8353A" w:rsidRDefault="00C8353A" w14:paraId="3B1280F8" w14:textId="0618126B">
            <w:pPr>
              <w:pStyle w:val="Lijstalinea"/>
              <w:ind w:left="360"/>
              <w:jc w:val="center"/>
              <w:rPr>
                <w:noProof/>
                <w:sz w:val="24"/>
                <w:szCs w:val="24"/>
              </w:rPr>
            </w:pPr>
            <w:r w:rsidRPr="00C8353A">
              <w:rPr>
                <w:noProof/>
                <w:sz w:val="24"/>
                <w:szCs w:val="24"/>
              </w:rPr>
              <w:drawing>
                <wp:inline distT="0" distB="0" distL="0" distR="0" wp14:anchorId="095086E3" wp14:editId="5EE6C586">
                  <wp:extent cx="5730240" cy="3855720"/>
                  <wp:effectExtent l="0" t="0" r="3810" b="0"/>
                  <wp:docPr id="791521411" name="Afbeelding 2" descr="Afbeelding met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tekst, schermopname&#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40" cy="3855720"/>
                          </a:xfrm>
                          <a:prstGeom prst="rect">
                            <a:avLst/>
                          </a:prstGeom>
                          <a:noFill/>
                          <a:ln>
                            <a:noFill/>
                          </a:ln>
                        </pic:spPr>
                      </pic:pic>
                    </a:graphicData>
                  </a:graphic>
                </wp:inline>
              </w:drawing>
            </w:r>
          </w:p>
          <w:p w:rsidR="00EF062F" w:rsidP="5EEB1DD7" w:rsidRDefault="00EF062F" w14:paraId="741ECA9F" w14:textId="77777777">
            <w:pPr>
              <w:pStyle w:val="Lijstalinea"/>
              <w:ind w:left="360"/>
              <w:rPr>
                <w:noProof/>
                <w:sz w:val="24"/>
                <w:szCs w:val="24"/>
              </w:rPr>
            </w:pPr>
          </w:p>
          <w:p w:rsidR="00EF062F" w:rsidP="5EEB1DD7" w:rsidRDefault="00EF062F" w14:paraId="0A198E97" w14:textId="77777777">
            <w:pPr>
              <w:pStyle w:val="Lijstalinea"/>
              <w:ind w:left="360"/>
              <w:rPr>
                <w:noProof/>
                <w:sz w:val="24"/>
                <w:szCs w:val="24"/>
              </w:rPr>
            </w:pPr>
          </w:p>
          <w:p w:rsidR="00EF062F" w:rsidP="5EEB1DD7" w:rsidRDefault="00EF062F" w14:paraId="73BDAB81" w14:textId="77777777">
            <w:pPr>
              <w:pStyle w:val="Lijstalinea"/>
              <w:ind w:left="360"/>
              <w:rPr>
                <w:noProof/>
                <w:sz w:val="24"/>
                <w:szCs w:val="24"/>
              </w:rPr>
            </w:pPr>
          </w:p>
          <w:p w:rsidRPr="006E4579" w:rsidR="00E074A5" w:rsidP="0019608A" w:rsidRDefault="00E074A5" w14:paraId="225A3EC3" w14:textId="77777777">
            <w:pPr>
              <w:pStyle w:val="Lijstalinea"/>
              <w:numPr>
                <w:ilvl w:val="0"/>
                <w:numId w:val="2"/>
              </w:numPr>
              <w:rPr>
                <w:b/>
                <w:noProof/>
                <w:sz w:val="24"/>
                <w:szCs w:val="24"/>
              </w:rPr>
            </w:pPr>
            <w:r w:rsidRPr="5EEB1DD7">
              <w:rPr>
                <w:b/>
                <w:bCs/>
                <w:noProof/>
                <w:sz w:val="24"/>
                <w:szCs w:val="24"/>
              </w:rPr>
              <w:lastRenderedPageBreak/>
              <w:t>De impact die we willen maken</w:t>
            </w:r>
          </w:p>
          <w:p w:rsidR="00EF7EFC" w:rsidP="00EF7EFC" w:rsidRDefault="00EF7EFC" w14:paraId="689AE6DB" w14:textId="77777777">
            <w:pPr>
              <w:pStyle w:val="Lijstalinea"/>
              <w:ind w:left="360"/>
              <w:rPr>
                <w:noProof/>
                <w:sz w:val="24"/>
                <w:szCs w:val="24"/>
              </w:rPr>
            </w:pPr>
            <w:r w:rsidRPr="00EF7EFC">
              <w:rPr>
                <w:noProof/>
                <w:sz w:val="24"/>
                <w:szCs w:val="24"/>
              </w:rPr>
              <w:t>Met dit jaarplan maken we een merkbare en betekenisvolle impact op het leren en welbevinden van kinderen op Den Dijk. Door rust, structuur en duidelijke verwachtingen te creëren, ontstaat een omgeving waarin kinderen zich veilig voelen, weten waar ze aan toe zijn en ruimte ervaren om te groeien. Een eenduidige, effectieve lespraktijk en sterk klassenmanagement helpen kinderen om met vertrouwen te leren, samen te werken en verantwoordelijkheid te nemen voor hun eigen ontwikkeling.</w:t>
            </w:r>
          </w:p>
          <w:p w:rsidRPr="00EF7EFC" w:rsidR="00EF7EFC" w:rsidP="00EF7EFC" w:rsidRDefault="00EF7EFC" w14:paraId="5B7C6C87" w14:textId="77777777">
            <w:pPr>
              <w:pStyle w:val="Lijstalinea"/>
              <w:ind w:left="360"/>
              <w:rPr>
                <w:noProof/>
                <w:sz w:val="24"/>
                <w:szCs w:val="24"/>
              </w:rPr>
            </w:pPr>
          </w:p>
          <w:p w:rsidR="00EF7EFC" w:rsidP="00EF7EFC" w:rsidRDefault="00EF7EFC" w14:paraId="1997550C" w14:textId="26337C9E">
            <w:pPr>
              <w:pStyle w:val="Lijstalinea"/>
              <w:ind w:left="360"/>
              <w:rPr>
                <w:noProof/>
                <w:sz w:val="24"/>
                <w:szCs w:val="24"/>
              </w:rPr>
            </w:pPr>
            <w:r w:rsidRPr="00EF7EFC">
              <w:rPr>
                <w:noProof/>
                <w:sz w:val="24"/>
                <w:szCs w:val="24"/>
              </w:rPr>
              <w:t xml:space="preserve">Kinderen profiteren van duidelijke instructie, doelgericht aanbod en voorspelbare routines. Ze werken zelfstandiger, </w:t>
            </w:r>
            <w:r w:rsidR="00214D08">
              <w:rPr>
                <w:noProof/>
                <w:sz w:val="24"/>
                <w:szCs w:val="24"/>
              </w:rPr>
              <w:t>lopen</w:t>
            </w:r>
            <w:r w:rsidRPr="00EF7EFC">
              <w:rPr>
                <w:noProof/>
                <w:sz w:val="24"/>
                <w:szCs w:val="24"/>
              </w:rPr>
              <w:t xml:space="preserve"> minder snel vast en weten welke stappen ze kunnen zetten wanneer dat toch gebeurt. In de combinatiegroepen ontstaat een positief en krachtig groepsklimaat waarin kinderen van verschillende leeftijden elkaar ontmoeten, ondersteunen en inspireren.</w:t>
            </w:r>
          </w:p>
          <w:p w:rsidRPr="00EF7EFC" w:rsidR="00214D08" w:rsidP="00EF7EFC" w:rsidRDefault="00214D08" w14:paraId="66A5909E" w14:textId="77777777">
            <w:pPr>
              <w:pStyle w:val="Lijstalinea"/>
              <w:ind w:left="360"/>
              <w:rPr>
                <w:noProof/>
                <w:sz w:val="24"/>
                <w:szCs w:val="24"/>
              </w:rPr>
            </w:pPr>
          </w:p>
          <w:p w:rsidRPr="00EF7EFC" w:rsidR="00EF7EFC" w:rsidP="00EF7EFC" w:rsidRDefault="00EF7EFC" w14:paraId="5DA68001" w14:textId="77777777">
            <w:pPr>
              <w:pStyle w:val="Lijstalinea"/>
              <w:ind w:left="360"/>
              <w:rPr>
                <w:noProof/>
                <w:sz w:val="24"/>
                <w:szCs w:val="24"/>
              </w:rPr>
            </w:pPr>
            <w:r w:rsidRPr="00EF7EFC">
              <w:rPr>
                <w:noProof/>
                <w:sz w:val="24"/>
                <w:szCs w:val="24"/>
              </w:rPr>
              <w:t>De impact die we voor ogen hebben is dat elk kind — ongeacht leeftijd, niveau of groep — dagelijks ervaart dat leren lukt, dat het gezien wordt en dat het kan groeien binnen een omgeving die rust, richting en kwaliteit uitstraalt.</w:t>
            </w:r>
          </w:p>
          <w:p w:rsidRPr="00F33142" w:rsidR="00CB77B8" w:rsidP="5EEB1DD7" w:rsidRDefault="00CB77B8" w14:paraId="7B30D1A7" w14:textId="675A8FAC">
            <w:pPr>
              <w:pStyle w:val="Lijstalinea"/>
              <w:ind w:left="360"/>
              <w:rPr>
                <w:noProof/>
                <w:sz w:val="24"/>
                <w:szCs w:val="24"/>
              </w:rPr>
            </w:pPr>
          </w:p>
        </w:tc>
      </w:tr>
    </w:tbl>
    <w:p w:rsidR="0033397D" w:rsidP="0033397D" w:rsidRDefault="0033397D" w14:paraId="512FD06A" w14:textId="77777777">
      <w:pPr>
        <w:pStyle w:val="Subkop"/>
      </w:pPr>
    </w:p>
    <w:p w:rsidRPr="0033397D" w:rsidR="004A741B" w:rsidP="0033397D" w:rsidRDefault="00D770FD" w14:paraId="325B4BAC" w14:textId="77777777">
      <w:pPr>
        <w:pStyle w:val="Subkop"/>
      </w:pPr>
      <w:r>
        <w:t>En zo doen we dat:</w:t>
      </w:r>
    </w:p>
    <w:tbl>
      <w:tblPr>
        <w:tblStyle w:val="Tabelraster"/>
        <w:tblW w:w="0" w:type="auto"/>
        <w:tblCellMar>
          <w:top w:w="113" w:type="dxa"/>
          <w:bottom w:w="113" w:type="dxa"/>
        </w:tblCellMar>
        <w:tblLook w:val="04A0" w:firstRow="1" w:lastRow="0" w:firstColumn="1" w:lastColumn="0" w:noHBand="0" w:noVBand="1"/>
      </w:tblPr>
      <w:tblGrid>
        <w:gridCol w:w="13887"/>
      </w:tblGrid>
      <w:tr w:rsidR="007B6657" w:rsidTr="406BC7E9" w14:paraId="19CE7ABD" w14:textId="77777777">
        <w:tc>
          <w:tcPr>
            <w:tcW w:w="13887" w:type="dxa"/>
            <w:shd w:val="clear" w:color="auto" w:fill="005A83"/>
            <w:tcMar/>
          </w:tcPr>
          <w:p w:rsidRPr="00234622" w:rsidR="007B6657" w:rsidRDefault="007B6657" w14:paraId="7372E52A" w14:textId="77777777">
            <w:pPr>
              <w:rPr>
                <w:b/>
                <w:noProof/>
                <w:color w:val="FFFFFF" w:themeColor="background1"/>
                <w:sz w:val="24"/>
                <w:szCs w:val="24"/>
              </w:rPr>
            </w:pPr>
            <w:r w:rsidRPr="00234622">
              <w:rPr>
                <w:b/>
                <w:noProof/>
                <w:color w:val="FFFFFF" w:themeColor="background1"/>
                <w:sz w:val="24"/>
                <w:szCs w:val="24"/>
              </w:rPr>
              <w:t>Wat moet:</w:t>
            </w:r>
          </w:p>
        </w:tc>
      </w:tr>
      <w:tr w:rsidR="007B6657" w:rsidTr="406BC7E9" w14:paraId="692DD2D8" w14:textId="77777777">
        <w:tc>
          <w:tcPr>
            <w:tcW w:w="13887" w:type="dxa"/>
            <w:tcMar/>
          </w:tcPr>
          <w:p w:rsidR="0094410E" w:rsidP="0094410E" w:rsidRDefault="0094410E" w14:paraId="60CE6BE2" w14:textId="5205CF69">
            <w:pPr>
              <w:rPr>
                <w:bCs/>
                <w:noProof/>
                <w:sz w:val="24"/>
                <w:szCs w:val="24"/>
              </w:rPr>
            </w:pPr>
            <w:r>
              <w:rPr>
                <w:bCs/>
                <w:noProof/>
                <w:sz w:val="24"/>
                <w:szCs w:val="24"/>
              </w:rPr>
              <w:t>Met het gehele team hebben we vanuit onze visie, het kindcentrumplan, de evaluatie van het jaarplan 2025, de analyses, informatie uit groepsbezoeken</w:t>
            </w:r>
            <w:r w:rsidR="006A60C8">
              <w:rPr>
                <w:bCs/>
                <w:noProof/>
                <w:sz w:val="24"/>
                <w:szCs w:val="24"/>
              </w:rPr>
              <w:t xml:space="preserve"> en</w:t>
            </w:r>
            <w:r>
              <w:rPr>
                <w:bCs/>
                <w:noProof/>
                <w:sz w:val="24"/>
                <w:szCs w:val="24"/>
              </w:rPr>
              <w:t xml:space="preserve"> auditrapportage nagedacht over de plannen voor 2026. </w:t>
            </w:r>
            <w:r w:rsidR="00AB11BB">
              <w:rPr>
                <w:bCs/>
                <w:noProof/>
                <w:sz w:val="24"/>
                <w:szCs w:val="24"/>
              </w:rPr>
              <w:t>Die analyse maakt dat we alleen opdrachten hebben binnen ‘wat moet’:</w:t>
            </w:r>
          </w:p>
          <w:p w:rsidR="00AB11BB" w:rsidP="0094410E" w:rsidRDefault="00AB11BB" w14:paraId="5FD875E7" w14:textId="77777777">
            <w:pPr>
              <w:rPr>
                <w:bCs/>
                <w:noProof/>
                <w:sz w:val="24"/>
                <w:szCs w:val="24"/>
              </w:rPr>
            </w:pPr>
          </w:p>
          <w:p w:rsidR="00983612" w:rsidP="0094410E" w:rsidRDefault="00983612" w14:paraId="6DD09EA1" w14:textId="77777777">
            <w:pPr>
              <w:rPr>
                <w:bCs/>
                <w:noProof/>
                <w:sz w:val="24"/>
                <w:szCs w:val="24"/>
              </w:rPr>
            </w:pPr>
          </w:p>
          <w:p w:rsidR="00983612" w:rsidP="0094410E" w:rsidRDefault="00983612" w14:paraId="182C9931" w14:textId="77777777">
            <w:pPr>
              <w:rPr>
                <w:bCs/>
                <w:noProof/>
                <w:sz w:val="24"/>
                <w:szCs w:val="24"/>
              </w:rPr>
            </w:pPr>
          </w:p>
          <w:p w:rsidRPr="008A1874" w:rsidR="008A1874" w:rsidP="008A1874" w:rsidRDefault="008A1874" w14:paraId="6387F837" w14:textId="77777777">
            <w:pPr>
              <w:rPr>
                <w:b/>
                <w:bCs/>
                <w:noProof/>
                <w:sz w:val="24"/>
                <w:szCs w:val="24"/>
                <w:u w:val="single"/>
              </w:rPr>
            </w:pPr>
            <w:r w:rsidRPr="008A1874">
              <w:rPr>
                <w:b/>
                <w:bCs/>
                <w:noProof/>
                <w:sz w:val="24"/>
                <w:szCs w:val="24"/>
                <w:u w:val="single"/>
              </w:rPr>
              <w:lastRenderedPageBreak/>
              <w:t>1. Effectieve les</w:t>
            </w:r>
          </w:p>
          <w:p w:rsidRPr="008A1874" w:rsidR="008A1874" w:rsidP="008A1874" w:rsidRDefault="008A1874" w14:paraId="724A373C" w14:textId="77777777">
            <w:pPr>
              <w:rPr>
                <w:b/>
                <w:bCs/>
                <w:noProof/>
                <w:sz w:val="24"/>
                <w:szCs w:val="24"/>
              </w:rPr>
            </w:pPr>
            <w:r w:rsidRPr="008A1874">
              <w:rPr>
                <w:b/>
                <w:bCs/>
                <w:noProof/>
                <w:sz w:val="24"/>
                <w:szCs w:val="24"/>
              </w:rPr>
              <w:t>Ambitie</w:t>
            </w:r>
          </w:p>
          <w:p w:rsidRPr="008A1874" w:rsidR="008A1874" w:rsidP="008A1874" w:rsidRDefault="008A1874" w14:paraId="2435F029" w14:textId="77777777">
            <w:pPr>
              <w:rPr>
                <w:bCs/>
                <w:noProof/>
                <w:sz w:val="24"/>
                <w:szCs w:val="24"/>
              </w:rPr>
            </w:pPr>
            <w:r w:rsidRPr="008A1874">
              <w:rPr>
                <w:bCs/>
                <w:noProof/>
                <w:sz w:val="24"/>
                <w:szCs w:val="24"/>
              </w:rPr>
              <w:t>We realiseren in alle groepen een eenduidige, effectieve lespraktijk die past bij het werken in combinatiegroepen. We weten wat werkt, waarom het werkt en hoe we dit schoolbreed toepassen. Instructie, verwerking en routines verlopen doelgericht en voorspelbaar. Voor spelling en rekenen staat een heldere doorgaande lijn, gericht op opbrengstengroei in alle groepen.</w:t>
            </w:r>
          </w:p>
          <w:p w:rsidR="00AB11BB" w:rsidP="0094410E" w:rsidRDefault="00AB11BB" w14:paraId="645DDA01" w14:textId="77777777">
            <w:pPr>
              <w:rPr>
                <w:bCs/>
                <w:noProof/>
                <w:sz w:val="24"/>
                <w:szCs w:val="24"/>
              </w:rPr>
            </w:pPr>
          </w:p>
          <w:p w:rsidRPr="008A1874" w:rsidR="008A1874" w:rsidP="008A1874" w:rsidRDefault="008A1874" w14:paraId="0681A88D" w14:textId="77777777">
            <w:pPr>
              <w:rPr>
                <w:b/>
                <w:bCs/>
                <w:noProof/>
                <w:sz w:val="24"/>
                <w:szCs w:val="24"/>
                <w:u w:val="single"/>
              </w:rPr>
            </w:pPr>
            <w:r w:rsidRPr="008A1874">
              <w:rPr>
                <w:b/>
                <w:bCs/>
                <w:noProof/>
                <w:sz w:val="24"/>
                <w:szCs w:val="24"/>
                <w:u w:val="single"/>
              </w:rPr>
              <w:t>Doelen</w:t>
            </w:r>
          </w:p>
          <w:p w:rsidRPr="008A1874" w:rsidR="008A1874" w:rsidP="008A1874" w:rsidRDefault="008A1874" w14:paraId="372BDEB9" w14:textId="77777777">
            <w:pPr>
              <w:rPr>
                <w:bCs/>
                <w:noProof/>
                <w:sz w:val="24"/>
                <w:szCs w:val="24"/>
              </w:rPr>
            </w:pPr>
            <w:r w:rsidRPr="008A1874">
              <w:rPr>
                <w:b/>
                <w:bCs/>
                <w:noProof/>
                <w:sz w:val="24"/>
                <w:szCs w:val="24"/>
              </w:rPr>
              <w:t>Lesmodel en instructie</w:t>
            </w:r>
          </w:p>
          <w:p w:rsidRPr="008A1874" w:rsidR="008A1874" w:rsidP="006A60C8" w:rsidRDefault="008A1874" w14:paraId="290C2D36" w14:textId="77777777">
            <w:pPr>
              <w:numPr>
                <w:ilvl w:val="0"/>
                <w:numId w:val="4"/>
              </w:numPr>
              <w:rPr>
                <w:bCs/>
                <w:noProof/>
                <w:sz w:val="24"/>
                <w:szCs w:val="24"/>
              </w:rPr>
            </w:pPr>
            <w:r w:rsidRPr="008A1874">
              <w:rPr>
                <w:bCs/>
                <w:noProof/>
                <w:sz w:val="24"/>
                <w:szCs w:val="24"/>
              </w:rPr>
              <w:t>Het bestaande lesmodel is volledig afgestemd op combinatiegroepen en wordt in álle groepen toegepast.</w:t>
            </w:r>
          </w:p>
          <w:p w:rsidRPr="008A1874" w:rsidR="008A1874" w:rsidP="006A60C8" w:rsidRDefault="008A1874" w14:paraId="532F2777" w14:textId="77777777">
            <w:pPr>
              <w:numPr>
                <w:ilvl w:val="0"/>
                <w:numId w:val="4"/>
              </w:numPr>
              <w:rPr>
                <w:bCs/>
                <w:noProof/>
                <w:sz w:val="24"/>
                <w:szCs w:val="24"/>
              </w:rPr>
            </w:pPr>
            <w:r w:rsidRPr="008A1874">
              <w:rPr>
                <w:bCs/>
                <w:noProof/>
                <w:sz w:val="24"/>
                <w:szCs w:val="24"/>
              </w:rPr>
              <w:t>We weten wat werkt bij het lesgeven in combinatiegroepen en kunnen dit onderbouwen met theorie en praktijkervaringen.</w:t>
            </w:r>
          </w:p>
          <w:p w:rsidR="008A1874" w:rsidP="006A60C8" w:rsidRDefault="008A1874" w14:paraId="5309D892" w14:textId="77777777">
            <w:pPr>
              <w:numPr>
                <w:ilvl w:val="0"/>
                <w:numId w:val="4"/>
              </w:numPr>
              <w:rPr>
                <w:bCs/>
                <w:noProof/>
                <w:sz w:val="24"/>
                <w:szCs w:val="24"/>
              </w:rPr>
            </w:pPr>
            <w:r w:rsidRPr="008A1874">
              <w:rPr>
                <w:bCs/>
                <w:noProof/>
                <w:sz w:val="24"/>
                <w:szCs w:val="24"/>
              </w:rPr>
              <w:t>De basisinstructie sluit aan bij de grootste instructiebehoefte in de groep; kleine instructiegroepjes worden doelgericht ingezet en zijn haalbaar binnen de context van een combinatiegroep.</w:t>
            </w:r>
          </w:p>
          <w:p w:rsidRPr="008A1874" w:rsidR="00894B56" w:rsidP="00894B56" w:rsidRDefault="00894B56" w14:paraId="6CED5AE6" w14:textId="77777777">
            <w:pPr>
              <w:rPr>
                <w:bCs/>
                <w:noProof/>
                <w:sz w:val="24"/>
                <w:szCs w:val="24"/>
              </w:rPr>
            </w:pPr>
          </w:p>
          <w:p w:rsidRPr="008A1874" w:rsidR="008A1874" w:rsidP="008A1874" w:rsidRDefault="008A1874" w14:paraId="3BC638CC" w14:textId="77777777">
            <w:pPr>
              <w:rPr>
                <w:bCs/>
                <w:noProof/>
                <w:sz w:val="24"/>
                <w:szCs w:val="24"/>
              </w:rPr>
            </w:pPr>
            <w:r w:rsidRPr="008A1874">
              <w:rPr>
                <w:b/>
                <w:bCs/>
                <w:noProof/>
                <w:sz w:val="24"/>
                <w:szCs w:val="24"/>
              </w:rPr>
              <w:t>Spelling &amp; rekenen</w:t>
            </w:r>
          </w:p>
          <w:p w:rsidRPr="008A1874" w:rsidR="008A1874" w:rsidP="006A60C8" w:rsidRDefault="008A1874" w14:paraId="3E7DC932" w14:textId="77777777">
            <w:pPr>
              <w:numPr>
                <w:ilvl w:val="0"/>
                <w:numId w:val="5"/>
              </w:numPr>
              <w:rPr>
                <w:bCs/>
                <w:noProof/>
                <w:sz w:val="24"/>
                <w:szCs w:val="24"/>
              </w:rPr>
            </w:pPr>
            <w:r w:rsidRPr="008A1874">
              <w:rPr>
                <w:bCs/>
                <w:noProof/>
                <w:sz w:val="24"/>
                <w:szCs w:val="24"/>
              </w:rPr>
              <w:t xml:space="preserve">Er staat een effectieve aanpak voor spelling in een doorgaande lijn, gebaseerd op </w:t>
            </w:r>
            <w:r w:rsidRPr="008A1874">
              <w:rPr>
                <w:bCs/>
                <w:i/>
                <w:iCs/>
                <w:noProof/>
                <w:sz w:val="24"/>
                <w:szCs w:val="24"/>
              </w:rPr>
              <w:t>Zo leren kinderen lezen en spellen</w:t>
            </w:r>
            <w:r w:rsidRPr="008A1874">
              <w:rPr>
                <w:bCs/>
                <w:noProof/>
                <w:sz w:val="24"/>
                <w:szCs w:val="24"/>
              </w:rPr>
              <w:t xml:space="preserve"> (Schraven).</w:t>
            </w:r>
          </w:p>
          <w:p w:rsidR="008A1874" w:rsidP="006A60C8" w:rsidRDefault="008A1874" w14:paraId="7A9C49E5" w14:textId="77777777">
            <w:pPr>
              <w:numPr>
                <w:ilvl w:val="0"/>
                <w:numId w:val="5"/>
              </w:numPr>
              <w:rPr>
                <w:bCs/>
                <w:noProof/>
                <w:sz w:val="24"/>
                <w:szCs w:val="24"/>
              </w:rPr>
            </w:pPr>
            <w:r w:rsidRPr="008A1874">
              <w:rPr>
                <w:bCs/>
                <w:noProof/>
                <w:sz w:val="24"/>
                <w:szCs w:val="24"/>
              </w:rPr>
              <w:t>Er staat een effectieve doorlopende aanpak voor rekenen, gericht op stijgende opbrengsten in alle groepen.</w:t>
            </w:r>
          </w:p>
          <w:p w:rsidRPr="008A1874" w:rsidR="00894B56" w:rsidP="00894B56" w:rsidRDefault="00894B56" w14:paraId="1E25BD88" w14:textId="77777777">
            <w:pPr>
              <w:rPr>
                <w:bCs/>
                <w:noProof/>
                <w:sz w:val="24"/>
                <w:szCs w:val="24"/>
              </w:rPr>
            </w:pPr>
          </w:p>
          <w:p w:rsidRPr="008A1874" w:rsidR="008A1874" w:rsidP="008A1874" w:rsidRDefault="008A1874" w14:paraId="58CBC203" w14:textId="77777777">
            <w:pPr>
              <w:rPr>
                <w:bCs/>
                <w:noProof/>
                <w:sz w:val="24"/>
                <w:szCs w:val="24"/>
              </w:rPr>
            </w:pPr>
            <w:r w:rsidRPr="008A1874">
              <w:rPr>
                <w:b/>
                <w:bCs/>
                <w:noProof/>
                <w:sz w:val="24"/>
                <w:szCs w:val="24"/>
              </w:rPr>
              <w:t>Ambities &amp; opbrengsten</w:t>
            </w:r>
          </w:p>
          <w:p w:rsidRPr="008A1874" w:rsidR="008A1874" w:rsidP="006A60C8" w:rsidRDefault="008A1874" w14:paraId="1BDED59E" w14:textId="77777777">
            <w:pPr>
              <w:numPr>
                <w:ilvl w:val="0"/>
                <w:numId w:val="6"/>
              </w:numPr>
              <w:rPr>
                <w:bCs/>
                <w:noProof/>
                <w:sz w:val="24"/>
                <w:szCs w:val="24"/>
              </w:rPr>
            </w:pPr>
            <w:r w:rsidRPr="008A1874">
              <w:rPr>
                <w:bCs/>
                <w:noProof/>
                <w:sz w:val="24"/>
                <w:szCs w:val="24"/>
              </w:rPr>
              <w:t>Voor elk leerjaar en elk vakgebied zijn ambities vastgesteld in lijn met het te bereiken signaleringsniveau van groep 8.</w:t>
            </w:r>
          </w:p>
          <w:p w:rsidRPr="00983612" w:rsidR="008A1874" w:rsidP="406BC7E9" w:rsidRDefault="008A1874" w14:paraId="4EB5D0C9" w14:textId="0322F59F">
            <w:pPr>
              <w:numPr>
                <w:ilvl w:val="0"/>
                <w:numId w:val="6"/>
              </w:numPr>
              <w:rPr>
                <w:noProof/>
                <w:sz w:val="24"/>
                <w:szCs w:val="24"/>
              </w:rPr>
            </w:pPr>
            <w:r w:rsidRPr="406BC7E9" w:rsidR="008A1874">
              <w:rPr>
                <w:noProof/>
                <w:sz w:val="24"/>
                <w:szCs w:val="24"/>
              </w:rPr>
              <w:t xml:space="preserve">Zodra </w:t>
            </w:r>
            <w:r w:rsidRPr="406BC7E9" w:rsidR="48117231">
              <w:rPr>
                <w:noProof/>
                <w:sz w:val="24"/>
                <w:szCs w:val="24"/>
              </w:rPr>
              <w:t xml:space="preserve">we </w:t>
            </w:r>
            <w:r w:rsidRPr="406BC7E9" w:rsidR="008A1874">
              <w:rPr>
                <w:noProof/>
                <w:sz w:val="24"/>
                <w:szCs w:val="24"/>
              </w:rPr>
              <w:t>het signaleringsniveau</w:t>
            </w:r>
            <w:r w:rsidRPr="406BC7E9" w:rsidR="18EE3BD1">
              <w:rPr>
                <w:noProof/>
                <w:sz w:val="24"/>
                <w:szCs w:val="24"/>
              </w:rPr>
              <w:t xml:space="preserve"> bereiken</w:t>
            </w:r>
            <w:r w:rsidRPr="406BC7E9" w:rsidR="008A1874">
              <w:rPr>
                <w:noProof/>
                <w:sz w:val="24"/>
                <w:szCs w:val="24"/>
              </w:rPr>
              <w:t xml:space="preserve">, </w:t>
            </w:r>
            <w:r w:rsidRPr="406BC7E9" w:rsidR="0A7660AB">
              <w:rPr>
                <w:noProof/>
                <w:sz w:val="24"/>
                <w:szCs w:val="24"/>
              </w:rPr>
              <w:t>verzetten we onze ambities richting landelijk gemiddelde</w:t>
            </w:r>
            <w:r w:rsidRPr="406BC7E9" w:rsidR="008A1874">
              <w:rPr>
                <w:noProof/>
                <w:sz w:val="24"/>
                <w:szCs w:val="24"/>
              </w:rPr>
              <w:t>.</w:t>
            </w:r>
          </w:p>
          <w:p w:rsidRPr="008A1874" w:rsidR="00894B56" w:rsidP="00894B56" w:rsidRDefault="00894B56" w14:paraId="6C214E46" w14:textId="77777777">
            <w:pPr>
              <w:rPr>
                <w:bCs/>
                <w:noProof/>
                <w:sz w:val="24"/>
                <w:szCs w:val="24"/>
              </w:rPr>
            </w:pPr>
          </w:p>
          <w:p w:rsidRPr="008A1874" w:rsidR="008A1874" w:rsidP="008A1874" w:rsidRDefault="008A1874" w14:paraId="30178650" w14:textId="77777777">
            <w:pPr>
              <w:rPr>
                <w:b/>
                <w:bCs/>
                <w:noProof/>
                <w:sz w:val="24"/>
                <w:szCs w:val="24"/>
              </w:rPr>
            </w:pPr>
            <w:r w:rsidRPr="008A1874">
              <w:rPr>
                <w:b/>
                <w:bCs/>
                <w:noProof/>
                <w:sz w:val="24"/>
                <w:szCs w:val="24"/>
              </w:rPr>
              <w:t>Wanneer zijn we tevreden?</w:t>
            </w:r>
          </w:p>
          <w:p w:rsidRPr="008A1874" w:rsidR="008A1874" w:rsidP="008A1874" w:rsidRDefault="008A1874" w14:paraId="118875FE" w14:textId="77777777">
            <w:pPr>
              <w:rPr>
                <w:bCs/>
                <w:noProof/>
                <w:sz w:val="24"/>
                <w:szCs w:val="24"/>
              </w:rPr>
            </w:pPr>
            <w:r w:rsidRPr="008A1874">
              <w:rPr>
                <w:bCs/>
                <w:noProof/>
                <w:sz w:val="24"/>
                <w:szCs w:val="24"/>
              </w:rPr>
              <w:t>We zijn tevreden wanneer:</w:t>
            </w:r>
          </w:p>
          <w:p w:rsidRPr="008A1874" w:rsidR="008A1874" w:rsidP="006A60C8" w:rsidRDefault="008A1874" w14:paraId="3B235D54" w14:textId="77777777">
            <w:pPr>
              <w:numPr>
                <w:ilvl w:val="0"/>
                <w:numId w:val="7"/>
              </w:numPr>
              <w:rPr>
                <w:bCs/>
                <w:noProof/>
                <w:sz w:val="24"/>
                <w:szCs w:val="24"/>
              </w:rPr>
            </w:pPr>
            <w:r w:rsidRPr="008A1874">
              <w:rPr>
                <w:bCs/>
                <w:noProof/>
                <w:sz w:val="24"/>
                <w:szCs w:val="24"/>
              </w:rPr>
              <w:t>Het lesmodel herkenbaar en eenduidig wordt toegepast in alle groepen.</w:t>
            </w:r>
          </w:p>
          <w:p w:rsidRPr="008A1874" w:rsidR="008A1874" w:rsidP="006A60C8" w:rsidRDefault="008A1874" w14:paraId="56C02100" w14:textId="77777777">
            <w:pPr>
              <w:numPr>
                <w:ilvl w:val="0"/>
                <w:numId w:val="7"/>
              </w:numPr>
              <w:rPr>
                <w:bCs/>
                <w:noProof/>
                <w:sz w:val="24"/>
                <w:szCs w:val="24"/>
              </w:rPr>
            </w:pPr>
            <w:r w:rsidRPr="008A1874">
              <w:rPr>
                <w:bCs/>
                <w:noProof/>
                <w:sz w:val="24"/>
                <w:szCs w:val="24"/>
              </w:rPr>
              <w:t>Leraren kunnen toelichten waarom hun instructie en differentiatie op deze manier zijn ingericht.</w:t>
            </w:r>
          </w:p>
          <w:p w:rsidRPr="008A1874" w:rsidR="008A1874" w:rsidP="006A60C8" w:rsidRDefault="008A1874" w14:paraId="23BEF3C3" w14:textId="77777777">
            <w:pPr>
              <w:numPr>
                <w:ilvl w:val="0"/>
                <w:numId w:val="7"/>
              </w:numPr>
              <w:rPr>
                <w:bCs/>
                <w:noProof/>
                <w:sz w:val="24"/>
                <w:szCs w:val="24"/>
              </w:rPr>
            </w:pPr>
            <w:r w:rsidRPr="008A1874">
              <w:rPr>
                <w:bCs/>
                <w:noProof/>
                <w:sz w:val="24"/>
                <w:szCs w:val="24"/>
              </w:rPr>
              <w:lastRenderedPageBreak/>
              <w:t>De doorgaande lijn voor spelling en rekenen zichtbaar is in materialen, taalgebruik, instructie en leerlingresultaten.</w:t>
            </w:r>
          </w:p>
          <w:p w:rsidRPr="008A1874" w:rsidR="008A1874" w:rsidP="406BC7E9" w:rsidRDefault="008A1874" w14:paraId="6F9A55DB" w14:textId="6B838E6F">
            <w:pPr>
              <w:numPr>
                <w:ilvl w:val="0"/>
                <w:numId w:val="7"/>
              </w:numPr>
              <w:rPr>
                <w:noProof/>
                <w:sz w:val="24"/>
                <w:szCs w:val="24"/>
              </w:rPr>
            </w:pPr>
            <w:r w:rsidRPr="406BC7E9" w:rsidR="008A1874">
              <w:rPr>
                <w:noProof/>
                <w:sz w:val="24"/>
                <w:szCs w:val="24"/>
              </w:rPr>
              <w:t>Ambities voor elk leerjaar bekend</w:t>
            </w:r>
            <w:r w:rsidRPr="406BC7E9" w:rsidR="00983612">
              <w:rPr>
                <w:noProof/>
                <w:sz w:val="24"/>
                <w:szCs w:val="24"/>
              </w:rPr>
              <w:t xml:space="preserve"> </w:t>
            </w:r>
            <w:r w:rsidRPr="406BC7E9" w:rsidR="00983612">
              <w:rPr>
                <w:noProof/>
                <w:sz w:val="24"/>
                <w:szCs w:val="24"/>
              </w:rPr>
              <w:t>zijn</w:t>
            </w:r>
            <w:r w:rsidRPr="406BC7E9" w:rsidR="008A1874">
              <w:rPr>
                <w:noProof/>
                <w:sz w:val="24"/>
                <w:szCs w:val="24"/>
              </w:rPr>
              <w:t xml:space="preserve">, </w:t>
            </w:r>
            <w:r w:rsidRPr="406BC7E9" w:rsidR="008A1874">
              <w:rPr>
                <w:noProof/>
                <w:sz w:val="24"/>
                <w:szCs w:val="24"/>
              </w:rPr>
              <w:t>gedragen</w:t>
            </w:r>
            <w:r w:rsidRPr="406BC7E9" w:rsidR="00983612">
              <w:rPr>
                <w:noProof/>
                <w:sz w:val="24"/>
                <w:szCs w:val="24"/>
              </w:rPr>
              <w:t xml:space="preserve"> </w:t>
            </w:r>
            <w:r w:rsidRPr="406BC7E9" w:rsidR="008A1874">
              <w:rPr>
                <w:noProof/>
                <w:sz w:val="24"/>
                <w:szCs w:val="24"/>
              </w:rPr>
              <w:t>en zichtbaar gebruikt worden bij planning, lesvoorbereiding en analyse.</w:t>
            </w:r>
          </w:p>
          <w:p w:rsidR="008A1874" w:rsidP="406BC7E9" w:rsidRDefault="008A1874" w14:paraId="0EDCA07B" w14:textId="05CEAEEB">
            <w:pPr>
              <w:numPr>
                <w:ilvl w:val="0"/>
                <w:numId w:val="7"/>
              </w:numPr>
              <w:rPr>
                <w:noProof/>
                <w:sz w:val="24"/>
                <w:szCs w:val="24"/>
              </w:rPr>
            </w:pPr>
            <w:r w:rsidRPr="406BC7E9" w:rsidR="008A1874">
              <w:rPr>
                <w:noProof/>
                <w:sz w:val="24"/>
                <w:szCs w:val="24"/>
              </w:rPr>
              <w:t xml:space="preserve">Professionele gesprekken </w:t>
            </w:r>
            <w:r w:rsidRPr="406BC7E9" w:rsidR="008A1874">
              <w:rPr>
                <w:noProof/>
                <w:sz w:val="24"/>
                <w:szCs w:val="24"/>
              </w:rPr>
              <w:t>gaan over effectiviteit, opbrengsten, analyses en didactische keuzes.</w:t>
            </w:r>
          </w:p>
          <w:p w:rsidRPr="008A1874" w:rsidR="00894B56" w:rsidP="00894B56" w:rsidRDefault="00894B56" w14:paraId="6DD06C54" w14:textId="77777777">
            <w:pPr>
              <w:rPr>
                <w:bCs/>
                <w:noProof/>
                <w:sz w:val="24"/>
                <w:szCs w:val="24"/>
              </w:rPr>
            </w:pPr>
          </w:p>
          <w:p w:rsidRPr="008A1874" w:rsidR="008A1874" w:rsidP="008A1874" w:rsidRDefault="008A1874" w14:paraId="41055424" w14:textId="77777777">
            <w:pPr>
              <w:rPr>
                <w:b/>
                <w:bCs/>
                <w:noProof/>
                <w:sz w:val="24"/>
                <w:szCs w:val="24"/>
              </w:rPr>
            </w:pPr>
            <w:r w:rsidRPr="008A1874">
              <w:rPr>
                <w:b/>
                <w:bCs/>
                <w:noProof/>
                <w:sz w:val="24"/>
                <w:szCs w:val="24"/>
              </w:rPr>
              <w:t>Wat is merkbaar &amp; zichtbaar?</w:t>
            </w:r>
          </w:p>
          <w:p w:rsidRPr="008A1874" w:rsidR="008A1874" w:rsidP="006A60C8" w:rsidRDefault="008A1874" w14:paraId="0479D188" w14:textId="77777777">
            <w:pPr>
              <w:numPr>
                <w:ilvl w:val="0"/>
                <w:numId w:val="8"/>
              </w:numPr>
              <w:rPr>
                <w:bCs/>
                <w:noProof/>
                <w:sz w:val="24"/>
                <w:szCs w:val="24"/>
              </w:rPr>
            </w:pPr>
            <w:r w:rsidRPr="008A1874">
              <w:rPr>
                <w:bCs/>
                <w:noProof/>
                <w:sz w:val="24"/>
                <w:szCs w:val="24"/>
              </w:rPr>
              <w:t>Kinderen ervaren rust, weten wat er van hen wordt verwacht en kennen de stappen die zij kunnen zetten als zij vastlopen.</w:t>
            </w:r>
          </w:p>
          <w:p w:rsidRPr="00983612" w:rsidR="008A1874" w:rsidP="406BC7E9" w:rsidRDefault="008A1874" w14:paraId="506809D3" w14:textId="20500AC6">
            <w:pPr>
              <w:numPr>
                <w:ilvl w:val="0"/>
                <w:numId w:val="8"/>
              </w:numPr>
              <w:rPr>
                <w:noProof/>
                <w:sz w:val="24"/>
                <w:szCs w:val="24"/>
              </w:rPr>
            </w:pPr>
            <w:r w:rsidRPr="406BC7E9" w:rsidR="008A1874">
              <w:rPr>
                <w:noProof/>
                <w:sz w:val="24"/>
                <w:szCs w:val="24"/>
              </w:rPr>
              <w:t>Instructies verlopen efficiënt: kort, krachtig en passend bij de grootste groep</w:t>
            </w:r>
            <w:r w:rsidRPr="406BC7E9" w:rsidR="00983612">
              <w:rPr>
                <w:noProof/>
                <w:sz w:val="24"/>
                <w:szCs w:val="24"/>
              </w:rPr>
              <w:t xml:space="preserve"> </w:t>
            </w:r>
            <w:r w:rsidRPr="406BC7E9" w:rsidR="00983612">
              <w:rPr>
                <w:noProof/>
                <w:sz w:val="24"/>
                <w:szCs w:val="24"/>
              </w:rPr>
              <w:t>leerlingen in de klas</w:t>
            </w:r>
            <w:r w:rsidRPr="406BC7E9" w:rsidR="008A1874">
              <w:rPr>
                <w:noProof/>
                <w:sz w:val="24"/>
                <w:szCs w:val="24"/>
              </w:rPr>
              <w:t>.</w:t>
            </w:r>
          </w:p>
          <w:p w:rsidRPr="008A1874" w:rsidR="008A1874" w:rsidP="006A60C8" w:rsidRDefault="008A1874" w14:paraId="424DBF11" w14:textId="77777777">
            <w:pPr>
              <w:numPr>
                <w:ilvl w:val="0"/>
                <w:numId w:val="8"/>
              </w:numPr>
              <w:rPr>
                <w:bCs/>
                <w:noProof/>
                <w:sz w:val="24"/>
                <w:szCs w:val="24"/>
              </w:rPr>
            </w:pPr>
            <w:r w:rsidRPr="008A1874">
              <w:rPr>
                <w:bCs/>
                <w:noProof/>
                <w:sz w:val="24"/>
                <w:szCs w:val="24"/>
              </w:rPr>
              <w:t>Verwerking is doelgericht en kinderen werken zelfstandig en effectief.</w:t>
            </w:r>
          </w:p>
          <w:p w:rsidRPr="008A1874" w:rsidR="008A1874" w:rsidP="006A60C8" w:rsidRDefault="008A1874" w14:paraId="3BA7B9BB" w14:textId="77777777">
            <w:pPr>
              <w:numPr>
                <w:ilvl w:val="0"/>
                <w:numId w:val="8"/>
              </w:numPr>
              <w:rPr>
                <w:bCs/>
                <w:noProof/>
                <w:sz w:val="24"/>
                <w:szCs w:val="24"/>
              </w:rPr>
            </w:pPr>
            <w:r w:rsidRPr="008A1874">
              <w:rPr>
                <w:bCs/>
                <w:noProof/>
                <w:sz w:val="24"/>
                <w:szCs w:val="24"/>
              </w:rPr>
              <w:t>Spelling- en rekendata laten een stijgende lijn zien in álle groepen.</w:t>
            </w:r>
          </w:p>
          <w:p w:rsidRPr="008A1874" w:rsidR="008A1874" w:rsidP="006A60C8" w:rsidRDefault="008A1874" w14:paraId="2C8D0A82" w14:textId="77777777">
            <w:pPr>
              <w:numPr>
                <w:ilvl w:val="0"/>
                <w:numId w:val="8"/>
              </w:numPr>
              <w:rPr>
                <w:bCs/>
                <w:noProof/>
                <w:sz w:val="24"/>
                <w:szCs w:val="24"/>
              </w:rPr>
            </w:pPr>
            <w:r w:rsidRPr="008A1874">
              <w:rPr>
                <w:bCs/>
                <w:noProof/>
                <w:sz w:val="24"/>
                <w:szCs w:val="24"/>
              </w:rPr>
              <w:t>Leraren werken vanuit duidelijkheid, kaders en gedeelde taal.</w:t>
            </w:r>
          </w:p>
          <w:p w:rsidRPr="008A1874" w:rsidR="008A1874" w:rsidP="006A60C8" w:rsidRDefault="008A1874" w14:paraId="39D8F352" w14:textId="77777777">
            <w:pPr>
              <w:numPr>
                <w:ilvl w:val="0"/>
                <w:numId w:val="8"/>
              </w:numPr>
              <w:rPr>
                <w:bCs/>
                <w:noProof/>
                <w:sz w:val="24"/>
                <w:szCs w:val="24"/>
              </w:rPr>
            </w:pPr>
            <w:r w:rsidRPr="008A1874">
              <w:rPr>
                <w:bCs/>
                <w:noProof/>
                <w:sz w:val="24"/>
                <w:szCs w:val="24"/>
              </w:rPr>
              <w:t>Teamsessies en analyses zijn gericht op wat werkt, wat nog nodig is en welke didactische keuzes effectiever kunnen.</w:t>
            </w:r>
          </w:p>
          <w:p w:rsidR="008A1874" w:rsidP="0094410E" w:rsidRDefault="008A1874" w14:paraId="23DDC9A2" w14:textId="77777777">
            <w:pPr>
              <w:rPr>
                <w:bCs/>
                <w:noProof/>
                <w:sz w:val="24"/>
                <w:szCs w:val="24"/>
              </w:rPr>
            </w:pPr>
          </w:p>
          <w:p w:rsidRPr="00894B56" w:rsidR="00894B56" w:rsidP="00894B56" w:rsidRDefault="00894B56" w14:paraId="29DE8390" w14:textId="77777777">
            <w:pPr>
              <w:rPr>
                <w:b/>
                <w:bCs/>
                <w:noProof/>
                <w:sz w:val="24"/>
                <w:szCs w:val="24"/>
                <w:u w:val="single"/>
              </w:rPr>
            </w:pPr>
            <w:r w:rsidRPr="00894B56">
              <w:rPr>
                <w:b/>
                <w:bCs/>
                <w:noProof/>
                <w:sz w:val="24"/>
                <w:szCs w:val="24"/>
                <w:u w:val="single"/>
              </w:rPr>
              <w:t>2. Klassenmanagement</w:t>
            </w:r>
          </w:p>
          <w:p w:rsidRPr="00894B56" w:rsidR="00894B56" w:rsidP="00894B56" w:rsidRDefault="00894B56" w14:paraId="5869E30F" w14:textId="77777777">
            <w:pPr>
              <w:rPr>
                <w:b/>
                <w:bCs/>
                <w:noProof/>
                <w:sz w:val="24"/>
                <w:szCs w:val="24"/>
              </w:rPr>
            </w:pPr>
            <w:r w:rsidRPr="00894B56">
              <w:rPr>
                <w:b/>
                <w:bCs/>
                <w:noProof/>
                <w:sz w:val="24"/>
                <w:szCs w:val="24"/>
              </w:rPr>
              <w:t>Ambitie</w:t>
            </w:r>
          </w:p>
          <w:p w:rsidRPr="00894B56" w:rsidR="00894B56" w:rsidP="406BC7E9" w:rsidRDefault="00894B56" w14:paraId="713895AE" w14:textId="3FC4C5FF">
            <w:pPr>
              <w:rPr>
                <w:noProof/>
                <w:sz w:val="24"/>
                <w:szCs w:val="24"/>
              </w:rPr>
            </w:pPr>
            <w:r w:rsidRPr="406BC7E9" w:rsidR="00894B56">
              <w:rPr>
                <w:noProof/>
                <w:sz w:val="24"/>
                <w:szCs w:val="24"/>
              </w:rPr>
              <w:t xml:space="preserve">We realiseren in alle groepen sterk, voorspelbaar en positief </w:t>
            </w:r>
            <w:r w:rsidRPr="406BC7E9" w:rsidR="00894B56">
              <w:rPr>
                <w:noProof/>
                <w:sz w:val="24"/>
                <w:szCs w:val="24"/>
              </w:rPr>
              <w:t>kl</w:t>
            </w:r>
            <w:r w:rsidRPr="406BC7E9" w:rsidR="00983612">
              <w:rPr>
                <w:noProof/>
                <w:sz w:val="24"/>
                <w:szCs w:val="24"/>
              </w:rPr>
              <w:t>imaat en een</w:t>
            </w:r>
            <w:r w:rsidRPr="406BC7E9" w:rsidR="00983612">
              <w:rPr>
                <w:noProof/>
                <w:sz w:val="24"/>
                <w:szCs w:val="24"/>
              </w:rPr>
              <w:t xml:space="preserve"> </w:t>
            </w:r>
            <w:r w:rsidRPr="406BC7E9" w:rsidR="00983612">
              <w:rPr>
                <w:noProof/>
                <w:sz w:val="24"/>
                <w:szCs w:val="24"/>
              </w:rPr>
              <w:t>kl</w:t>
            </w:r>
            <w:r w:rsidRPr="406BC7E9" w:rsidR="00894B56">
              <w:rPr>
                <w:noProof/>
                <w:sz w:val="24"/>
                <w:szCs w:val="24"/>
              </w:rPr>
              <w:t>assenmanagement dat past bij de principes van coöperatief leren (Spencer Kagan) en bij het werken in combinatiegroepen. Routines, groepsvorming, opstellingen en gedragsverwachtingen ondersteunen een effectieve les en vergroten de actieve betrokkenheid van kinderen.</w:t>
            </w:r>
          </w:p>
          <w:p w:rsidR="008A1874" w:rsidP="0094410E" w:rsidRDefault="008A1874" w14:paraId="3F5DA38C" w14:textId="77777777">
            <w:pPr>
              <w:rPr>
                <w:bCs/>
                <w:noProof/>
                <w:sz w:val="24"/>
                <w:szCs w:val="24"/>
              </w:rPr>
            </w:pPr>
          </w:p>
          <w:p w:rsidRPr="00894B56" w:rsidR="00894B56" w:rsidP="00894B56" w:rsidRDefault="00894B56" w14:paraId="01FC4618" w14:textId="77777777">
            <w:pPr>
              <w:rPr>
                <w:b/>
                <w:bCs/>
                <w:noProof/>
                <w:sz w:val="24"/>
                <w:szCs w:val="24"/>
                <w:u w:val="single"/>
              </w:rPr>
            </w:pPr>
            <w:r w:rsidRPr="00894B56">
              <w:rPr>
                <w:b/>
                <w:bCs/>
                <w:noProof/>
                <w:sz w:val="24"/>
                <w:szCs w:val="24"/>
                <w:u w:val="single"/>
              </w:rPr>
              <w:t>Doelen</w:t>
            </w:r>
          </w:p>
          <w:p w:rsidRPr="00894B56" w:rsidR="00894B56" w:rsidP="00894B56" w:rsidRDefault="00894B56" w14:paraId="4619BFF7" w14:textId="77777777">
            <w:pPr>
              <w:rPr>
                <w:bCs/>
                <w:noProof/>
                <w:sz w:val="24"/>
                <w:szCs w:val="24"/>
              </w:rPr>
            </w:pPr>
            <w:r w:rsidRPr="00894B56">
              <w:rPr>
                <w:b/>
                <w:bCs/>
                <w:noProof/>
                <w:sz w:val="24"/>
                <w:szCs w:val="24"/>
              </w:rPr>
              <w:t>Coöperatief leren &amp; groepsorganisatie</w:t>
            </w:r>
          </w:p>
          <w:p w:rsidRPr="00894B56" w:rsidR="00894B56" w:rsidP="006A60C8" w:rsidRDefault="00894B56" w14:paraId="64E637E1" w14:textId="77777777">
            <w:pPr>
              <w:numPr>
                <w:ilvl w:val="0"/>
                <w:numId w:val="9"/>
              </w:numPr>
              <w:rPr>
                <w:bCs/>
                <w:noProof/>
                <w:sz w:val="24"/>
                <w:szCs w:val="24"/>
              </w:rPr>
            </w:pPr>
            <w:r w:rsidRPr="00894B56">
              <w:rPr>
                <w:bCs/>
                <w:noProof/>
                <w:sz w:val="24"/>
                <w:szCs w:val="24"/>
              </w:rPr>
              <w:t>Het klassenmanagement sluit aan bij coöperatief leren van Spencer Kagan.</w:t>
            </w:r>
          </w:p>
          <w:p w:rsidRPr="00894B56" w:rsidR="00894B56" w:rsidP="006A60C8" w:rsidRDefault="00894B56" w14:paraId="6EFA98B7" w14:textId="77777777">
            <w:pPr>
              <w:numPr>
                <w:ilvl w:val="0"/>
                <w:numId w:val="9"/>
              </w:numPr>
              <w:rPr>
                <w:bCs/>
                <w:noProof/>
                <w:sz w:val="24"/>
                <w:szCs w:val="24"/>
              </w:rPr>
            </w:pPr>
            <w:r w:rsidRPr="00894B56">
              <w:rPr>
                <w:bCs/>
                <w:noProof/>
                <w:sz w:val="24"/>
                <w:szCs w:val="24"/>
              </w:rPr>
              <w:t xml:space="preserve">De opstelling in de groep ondersteunt het type les: </w:t>
            </w:r>
          </w:p>
          <w:p w:rsidRPr="00894B56" w:rsidR="00894B56" w:rsidP="006A60C8" w:rsidRDefault="00894B56" w14:paraId="1EC1867D" w14:textId="77777777">
            <w:pPr>
              <w:numPr>
                <w:ilvl w:val="1"/>
                <w:numId w:val="9"/>
              </w:numPr>
              <w:rPr>
                <w:bCs/>
                <w:noProof/>
                <w:sz w:val="24"/>
                <w:szCs w:val="24"/>
              </w:rPr>
            </w:pPr>
            <w:r w:rsidRPr="00894B56">
              <w:rPr>
                <w:bCs/>
                <w:noProof/>
                <w:sz w:val="24"/>
                <w:szCs w:val="24"/>
              </w:rPr>
              <w:t>bij cognitieve vakken zitten kinderen per leerjaar bij elkaar;</w:t>
            </w:r>
          </w:p>
          <w:p w:rsidRPr="00894B56" w:rsidR="00894B56" w:rsidP="006A60C8" w:rsidRDefault="00894B56" w14:paraId="0151335E" w14:textId="77777777">
            <w:pPr>
              <w:numPr>
                <w:ilvl w:val="1"/>
                <w:numId w:val="9"/>
              </w:numPr>
              <w:rPr>
                <w:bCs/>
                <w:noProof/>
                <w:sz w:val="24"/>
                <w:szCs w:val="24"/>
              </w:rPr>
            </w:pPr>
            <w:r w:rsidRPr="00894B56">
              <w:rPr>
                <w:bCs/>
                <w:noProof/>
                <w:sz w:val="24"/>
                <w:szCs w:val="24"/>
              </w:rPr>
              <w:t>bij andere vakken functioneert de combinatiegroep (0-13) als één groep met flexibele groepering.</w:t>
            </w:r>
          </w:p>
          <w:p w:rsidR="00894B56" w:rsidP="006A60C8" w:rsidRDefault="00894B56" w14:paraId="232C5B57" w14:textId="77777777">
            <w:pPr>
              <w:numPr>
                <w:ilvl w:val="0"/>
                <w:numId w:val="9"/>
              </w:numPr>
              <w:rPr>
                <w:bCs/>
                <w:noProof/>
                <w:sz w:val="24"/>
                <w:szCs w:val="24"/>
              </w:rPr>
            </w:pPr>
            <w:r w:rsidRPr="00894B56">
              <w:rPr>
                <w:bCs/>
                <w:noProof/>
                <w:sz w:val="24"/>
                <w:szCs w:val="24"/>
              </w:rPr>
              <w:t>Groepsvorming van de totale combinatiegroep is versterkt zodat flexibel groeperen moeiteloos verloopt.</w:t>
            </w:r>
          </w:p>
          <w:p w:rsidRPr="00894B56" w:rsidR="00894B56" w:rsidP="00894B56" w:rsidRDefault="00894B56" w14:paraId="3A5FC946" w14:textId="77777777">
            <w:pPr>
              <w:rPr>
                <w:bCs/>
                <w:noProof/>
                <w:sz w:val="24"/>
                <w:szCs w:val="24"/>
              </w:rPr>
            </w:pPr>
          </w:p>
          <w:p w:rsidRPr="00894B56" w:rsidR="00894B56" w:rsidP="00894B56" w:rsidRDefault="00894B56" w14:paraId="77B8E94D" w14:textId="77777777">
            <w:pPr>
              <w:rPr>
                <w:bCs/>
                <w:noProof/>
                <w:sz w:val="24"/>
                <w:szCs w:val="24"/>
              </w:rPr>
            </w:pPr>
            <w:r w:rsidRPr="00894B56">
              <w:rPr>
                <w:b/>
                <w:bCs/>
                <w:noProof/>
                <w:sz w:val="24"/>
                <w:szCs w:val="24"/>
              </w:rPr>
              <w:t>Routines &amp; gedrag</w:t>
            </w:r>
          </w:p>
          <w:p w:rsidRPr="00894B56" w:rsidR="00894B56" w:rsidP="006A60C8" w:rsidRDefault="00894B56" w14:paraId="0BDB2C5E" w14:textId="77777777">
            <w:pPr>
              <w:numPr>
                <w:ilvl w:val="0"/>
                <w:numId w:val="10"/>
              </w:numPr>
              <w:rPr>
                <w:bCs/>
                <w:noProof/>
                <w:sz w:val="24"/>
                <w:szCs w:val="24"/>
              </w:rPr>
            </w:pPr>
            <w:r w:rsidRPr="00894B56">
              <w:rPr>
                <w:bCs/>
                <w:noProof/>
                <w:sz w:val="24"/>
                <w:szCs w:val="24"/>
              </w:rPr>
              <w:t>Door de hele school hanteren we een focussignaal dat effectief wordt gebruikt door alle professionals.</w:t>
            </w:r>
          </w:p>
          <w:p w:rsidRPr="00894B56" w:rsidR="00894B56" w:rsidP="006A60C8" w:rsidRDefault="00894B56" w14:paraId="7241D7E7" w14:textId="77777777">
            <w:pPr>
              <w:numPr>
                <w:ilvl w:val="0"/>
                <w:numId w:val="10"/>
              </w:numPr>
              <w:rPr>
                <w:bCs/>
                <w:noProof/>
                <w:sz w:val="24"/>
                <w:szCs w:val="24"/>
              </w:rPr>
            </w:pPr>
            <w:r w:rsidRPr="00894B56">
              <w:rPr>
                <w:bCs/>
                <w:noProof/>
                <w:sz w:val="24"/>
                <w:szCs w:val="24"/>
              </w:rPr>
              <w:t>Routines zijn schoolbreed afgestemd en zichtbaar door alle groepen heen, met focus op routines die effectieve leertijd versterken.</w:t>
            </w:r>
          </w:p>
          <w:p w:rsidRPr="00894B56" w:rsidR="00894B56" w:rsidP="006A60C8" w:rsidRDefault="00894B56" w14:paraId="6304BD3D" w14:textId="77777777">
            <w:pPr>
              <w:numPr>
                <w:ilvl w:val="0"/>
                <w:numId w:val="10"/>
              </w:numPr>
              <w:rPr>
                <w:bCs/>
                <w:noProof/>
                <w:sz w:val="24"/>
                <w:szCs w:val="24"/>
              </w:rPr>
            </w:pPr>
            <w:r w:rsidRPr="00894B56">
              <w:rPr>
                <w:bCs/>
                <w:noProof/>
                <w:sz w:val="24"/>
                <w:szCs w:val="24"/>
              </w:rPr>
              <w:t>Kinderen en professionals weten wat uitgestelde aandacht is en passen dit consistent toe.</w:t>
            </w:r>
          </w:p>
          <w:p w:rsidR="00894B56" w:rsidP="006A60C8" w:rsidRDefault="00894B56" w14:paraId="47DCC4F8" w14:textId="77777777">
            <w:pPr>
              <w:numPr>
                <w:ilvl w:val="0"/>
                <w:numId w:val="10"/>
              </w:numPr>
              <w:rPr>
                <w:bCs/>
                <w:noProof/>
                <w:sz w:val="24"/>
                <w:szCs w:val="24"/>
              </w:rPr>
            </w:pPr>
            <w:r w:rsidRPr="00894B56">
              <w:rPr>
                <w:bCs/>
                <w:noProof/>
                <w:sz w:val="24"/>
                <w:szCs w:val="24"/>
              </w:rPr>
              <w:t>Kinderen weten welke stappen te zetten wanneer zij vastlopen en laten dit gedrag herkenbaar zien.</w:t>
            </w:r>
          </w:p>
          <w:p w:rsidRPr="00894B56" w:rsidR="00894B56" w:rsidP="00894B56" w:rsidRDefault="00894B56" w14:paraId="436725D2" w14:textId="77777777">
            <w:pPr>
              <w:rPr>
                <w:bCs/>
                <w:noProof/>
                <w:sz w:val="24"/>
                <w:szCs w:val="24"/>
              </w:rPr>
            </w:pPr>
          </w:p>
          <w:p w:rsidRPr="00894B56" w:rsidR="00894B56" w:rsidP="00894B56" w:rsidRDefault="00894B56" w14:paraId="7B7D48F0" w14:textId="77777777">
            <w:pPr>
              <w:rPr>
                <w:b/>
                <w:bCs/>
                <w:noProof/>
                <w:sz w:val="24"/>
                <w:szCs w:val="24"/>
              </w:rPr>
            </w:pPr>
            <w:r w:rsidRPr="00894B56">
              <w:rPr>
                <w:b/>
                <w:bCs/>
                <w:noProof/>
                <w:sz w:val="24"/>
                <w:szCs w:val="24"/>
              </w:rPr>
              <w:t>Wanneer zijn we tevreden?</w:t>
            </w:r>
          </w:p>
          <w:p w:rsidRPr="00894B56" w:rsidR="00894B56" w:rsidP="00894B56" w:rsidRDefault="00894B56" w14:paraId="10642024" w14:textId="77777777">
            <w:pPr>
              <w:rPr>
                <w:bCs/>
                <w:noProof/>
                <w:sz w:val="24"/>
                <w:szCs w:val="24"/>
              </w:rPr>
            </w:pPr>
            <w:r w:rsidRPr="00894B56">
              <w:rPr>
                <w:bCs/>
                <w:noProof/>
                <w:sz w:val="24"/>
                <w:szCs w:val="24"/>
              </w:rPr>
              <w:t>We zijn tevreden wanneer:</w:t>
            </w:r>
          </w:p>
          <w:p w:rsidRPr="00894B56" w:rsidR="00894B56" w:rsidP="006A60C8" w:rsidRDefault="00894B56" w14:paraId="6C31CFC7" w14:textId="77777777">
            <w:pPr>
              <w:numPr>
                <w:ilvl w:val="0"/>
                <w:numId w:val="11"/>
              </w:numPr>
              <w:rPr>
                <w:bCs/>
                <w:noProof/>
                <w:sz w:val="24"/>
                <w:szCs w:val="24"/>
              </w:rPr>
            </w:pPr>
            <w:r w:rsidRPr="00894B56">
              <w:rPr>
                <w:bCs/>
                <w:noProof/>
                <w:sz w:val="24"/>
                <w:szCs w:val="24"/>
              </w:rPr>
              <w:t>Coöperatieve structuren zichtbaar zijn in alle groepen.</w:t>
            </w:r>
          </w:p>
          <w:p w:rsidRPr="00894B56" w:rsidR="00894B56" w:rsidP="006A60C8" w:rsidRDefault="00894B56" w14:paraId="4DFD092B" w14:textId="77777777">
            <w:pPr>
              <w:numPr>
                <w:ilvl w:val="0"/>
                <w:numId w:val="11"/>
              </w:numPr>
              <w:rPr>
                <w:bCs/>
                <w:noProof/>
                <w:sz w:val="24"/>
                <w:szCs w:val="24"/>
              </w:rPr>
            </w:pPr>
            <w:r w:rsidRPr="00894B56">
              <w:rPr>
                <w:bCs/>
                <w:noProof/>
                <w:sz w:val="24"/>
                <w:szCs w:val="24"/>
              </w:rPr>
              <w:t>De opstellingen logisch, functioneel en herkenbaar zijn ingericht op basis van het soort les.</w:t>
            </w:r>
          </w:p>
          <w:p w:rsidRPr="00894B56" w:rsidR="00894B56" w:rsidP="006A60C8" w:rsidRDefault="00894B56" w14:paraId="7F558478" w14:textId="77777777">
            <w:pPr>
              <w:numPr>
                <w:ilvl w:val="0"/>
                <w:numId w:val="11"/>
              </w:numPr>
              <w:rPr>
                <w:bCs/>
                <w:noProof/>
                <w:sz w:val="24"/>
                <w:szCs w:val="24"/>
              </w:rPr>
            </w:pPr>
            <w:r w:rsidRPr="00894B56">
              <w:rPr>
                <w:bCs/>
                <w:noProof/>
                <w:sz w:val="24"/>
                <w:szCs w:val="24"/>
              </w:rPr>
              <w:t>Routines herkenbaar en gelijk zijn in alle groepen.</w:t>
            </w:r>
          </w:p>
          <w:p w:rsidRPr="00894B56" w:rsidR="00894B56" w:rsidP="006A60C8" w:rsidRDefault="00894B56" w14:paraId="0EC7E53C" w14:textId="77777777">
            <w:pPr>
              <w:numPr>
                <w:ilvl w:val="0"/>
                <w:numId w:val="11"/>
              </w:numPr>
              <w:rPr>
                <w:bCs/>
                <w:noProof/>
                <w:sz w:val="24"/>
                <w:szCs w:val="24"/>
              </w:rPr>
            </w:pPr>
            <w:r w:rsidRPr="00894B56">
              <w:rPr>
                <w:bCs/>
                <w:noProof/>
                <w:sz w:val="24"/>
                <w:szCs w:val="24"/>
              </w:rPr>
              <w:t>Kinderen zelfstandig aan de slag kunnen en minder verstoringen voorkomen.</w:t>
            </w:r>
          </w:p>
          <w:p w:rsidRPr="00894B56" w:rsidR="00894B56" w:rsidP="006A60C8" w:rsidRDefault="00894B56" w14:paraId="25B1E92B" w14:textId="77777777">
            <w:pPr>
              <w:numPr>
                <w:ilvl w:val="0"/>
                <w:numId w:val="11"/>
              </w:numPr>
              <w:rPr>
                <w:bCs/>
                <w:noProof/>
                <w:sz w:val="24"/>
                <w:szCs w:val="24"/>
              </w:rPr>
            </w:pPr>
            <w:r w:rsidRPr="00894B56">
              <w:rPr>
                <w:bCs/>
                <w:noProof/>
                <w:sz w:val="24"/>
                <w:szCs w:val="24"/>
              </w:rPr>
              <w:t>Het focussignaal effectief leidt tot stilte, concentratie en betrokken lichaamstaal.</w:t>
            </w:r>
          </w:p>
          <w:p w:rsidR="00894B56" w:rsidP="006A60C8" w:rsidRDefault="00894B56" w14:paraId="354ADD34" w14:textId="77777777">
            <w:pPr>
              <w:numPr>
                <w:ilvl w:val="0"/>
                <w:numId w:val="11"/>
              </w:numPr>
              <w:rPr>
                <w:bCs/>
                <w:noProof/>
                <w:sz w:val="24"/>
                <w:szCs w:val="24"/>
              </w:rPr>
            </w:pPr>
            <w:r w:rsidRPr="00894B56">
              <w:rPr>
                <w:bCs/>
                <w:noProof/>
                <w:sz w:val="24"/>
                <w:szCs w:val="24"/>
              </w:rPr>
              <w:t>De combinatiegroep soepel werkt als één groep wanneer dat passend is.</w:t>
            </w:r>
          </w:p>
          <w:p w:rsidRPr="00894B56" w:rsidR="00894B56" w:rsidP="00894B56" w:rsidRDefault="00894B56" w14:paraId="7308A6D8" w14:textId="77777777">
            <w:pPr>
              <w:rPr>
                <w:bCs/>
                <w:noProof/>
                <w:sz w:val="24"/>
                <w:szCs w:val="24"/>
              </w:rPr>
            </w:pPr>
          </w:p>
          <w:p w:rsidRPr="00894B56" w:rsidR="00894B56" w:rsidP="00894B56" w:rsidRDefault="00894B56" w14:paraId="1414F1C7" w14:textId="77777777">
            <w:pPr>
              <w:rPr>
                <w:b/>
                <w:bCs/>
                <w:noProof/>
                <w:sz w:val="24"/>
                <w:szCs w:val="24"/>
              </w:rPr>
            </w:pPr>
            <w:r w:rsidRPr="00894B56">
              <w:rPr>
                <w:b/>
                <w:bCs/>
                <w:noProof/>
                <w:sz w:val="24"/>
                <w:szCs w:val="24"/>
              </w:rPr>
              <w:t>Wat is merkbaar &amp; zichtbaar?</w:t>
            </w:r>
          </w:p>
          <w:p w:rsidRPr="00894B56" w:rsidR="00894B56" w:rsidP="006A60C8" w:rsidRDefault="00894B56" w14:paraId="028C29A0" w14:textId="77777777">
            <w:pPr>
              <w:numPr>
                <w:ilvl w:val="0"/>
                <w:numId w:val="12"/>
              </w:numPr>
              <w:rPr>
                <w:bCs/>
                <w:noProof/>
                <w:sz w:val="24"/>
                <w:szCs w:val="24"/>
              </w:rPr>
            </w:pPr>
            <w:r w:rsidRPr="00894B56">
              <w:rPr>
                <w:bCs/>
                <w:noProof/>
                <w:sz w:val="24"/>
                <w:szCs w:val="24"/>
              </w:rPr>
              <w:t>De school ademt rust en voorspelbaarheid: kinderen weten wat ze doen, waarom en hoe.</w:t>
            </w:r>
          </w:p>
          <w:p w:rsidRPr="00894B56" w:rsidR="00894B56" w:rsidP="006A60C8" w:rsidRDefault="00894B56" w14:paraId="562599CB" w14:textId="77777777">
            <w:pPr>
              <w:numPr>
                <w:ilvl w:val="0"/>
                <w:numId w:val="12"/>
              </w:numPr>
              <w:rPr>
                <w:bCs/>
                <w:noProof/>
                <w:sz w:val="24"/>
                <w:szCs w:val="24"/>
              </w:rPr>
            </w:pPr>
            <w:r w:rsidRPr="00894B56">
              <w:rPr>
                <w:bCs/>
                <w:noProof/>
                <w:sz w:val="24"/>
                <w:szCs w:val="24"/>
              </w:rPr>
              <w:t>Leerkrachten werken met vertrouwen vanuit duidelijke structuren en hebben meer tijd voor effectieve instructie.</w:t>
            </w:r>
          </w:p>
          <w:p w:rsidRPr="00894B56" w:rsidR="00894B56" w:rsidP="006A60C8" w:rsidRDefault="00894B56" w14:paraId="7B89E333" w14:textId="77777777">
            <w:pPr>
              <w:numPr>
                <w:ilvl w:val="0"/>
                <w:numId w:val="12"/>
              </w:numPr>
              <w:rPr>
                <w:bCs/>
                <w:noProof/>
                <w:sz w:val="24"/>
                <w:szCs w:val="24"/>
              </w:rPr>
            </w:pPr>
            <w:r w:rsidRPr="00894B56">
              <w:rPr>
                <w:bCs/>
                <w:noProof/>
                <w:sz w:val="24"/>
                <w:szCs w:val="24"/>
              </w:rPr>
              <w:t>De groep functioneert sociaal sterk: kinderen werken samen, zijn actief betrokken en tonen verantwoordelijk gedrag.</w:t>
            </w:r>
          </w:p>
          <w:p w:rsidRPr="00894B56" w:rsidR="00894B56" w:rsidP="006A60C8" w:rsidRDefault="00894B56" w14:paraId="73DE264B" w14:textId="77777777">
            <w:pPr>
              <w:numPr>
                <w:ilvl w:val="0"/>
                <w:numId w:val="12"/>
              </w:numPr>
              <w:rPr>
                <w:bCs/>
                <w:noProof/>
                <w:sz w:val="24"/>
                <w:szCs w:val="24"/>
              </w:rPr>
            </w:pPr>
            <w:r w:rsidRPr="00894B56">
              <w:rPr>
                <w:bCs/>
                <w:noProof/>
                <w:sz w:val="24"/>
                <w:szCs w:val="24"/>
              </w:rPr>
              <w:t>Ongewenst gedrag neemt af doordat het aanbod, de structuur en de verwachtingen helder zijn.</w:t>
            </w:r>
          </w:p>
          <w:p w:rsidRPr="00894B56" w:rsidR="00894B56" w:rsidP="006A60C8" w:rsidRDefault="00894B56" w14:paraId="2C6FF45F" w14:textId="77777777">
            <w:pPr>
              <w:numPr>
                <w:ilvl w:val="0"/>
                <w:numId w:val="12"/>
              </w:numPr>
              <w:rPr>
                <w:bCs/>
                <w:noProof/>
                <w:sz w:val="24"/>
                <w:szCs w:val="24"/>
              </w:rPr>
            </w:pPr>
            <w:r w:rsidRPr="00894B56">
              <w:rPr>
                <w:bCs/>
                <w:noProof/>
                <w:sz w:val="24"/>
                <w:szCs w:val="24"/>
              </w:rPr>
              <w:t>De zelfstandigheid en het eigenaarschap van kinderen neemt zichtbaar toe.</w:t>
            </w:r>
          </w:p>
          <w:p w:rsidRPr="00CC68A3" w:rsidR="00084E0A" w:rsidP="00214D08" w:rsidRDefault="00084E0A" w14:paraId="3383FA80" w14:textId="60C375F8">
            <w:pPr>
              <w:rPr>
                <w:bCs/>
                <w:noProof/>
                <w:sz w:val="24"/>
                <w:szCs w:val="24"/>
              </w:rPr>
            </w:pPr>
          </w:p>
        </w:tc>
      </w:tr>
      <w:tr w:rsidR="005E2AEE" w:rsidTr="406BC7E9" w14:paraId="1B7F8AD5" w14:textId="77777777">
        <w:tc>
          <w:tcPr>
            <w:tcW w:w="13887" w:type="dxa"/>
            <w:tcBorders>
              <w:left w:val="nil"/>
              <w:right w:val="nil"/>
            </w:tcBorders>
            <w:tcMar/>
          </w:tcPr>
          <w:p w:rsidR="005E2AEE" w:rsidP="00236F00" w:rsidRDefault="005E2AEE" w14:paraId="1C26E72E" w14:textId="77777777">
            <w:pPr>
              <w:rPr>
                <w:b/>
                <w:noProof/>
                <w:sz w:val="24"/>
                <w:szCs w:val="24"/>
              </w:rPr>
            </w:pPr>
          </w:p>
        </w:tc>
      </w:tr>
      <w:tr w:rsidRPr="00234622" w:rsidR="007B6657" w:rsidTr="406BC7E9" w14:paraId="4B6ED91E" w14:textId="77777777">
        <w:tc>
          <w:tcPr>
            <w:tcW w:w="13887" w:type="dxa"/>
            <w:shd w:val="clear" w:color="auto" w:fill="0074A1" w:themeFill="accent3"/>
            <w:tcMar/>
          </w:tcPr>
          <w:p w:rsidRPr="00234622" w:rsidR="007B6657" w:rsidRDefault="007B6657" w14:paraId="1DFE9A36" w14:textId="5C41CE88">
            <w:pPr>
              <w:rPr>
                <w:b/>
                <w:noProof/>
                <w:color w:val="FFFFFF" w:themeColor="background1"/>
                <w:sz w:val="24"/>
                <w:szCs w:val="24"/>
              </w:rPr>
            </w:pPr>
            <w:r w:rsidRPr="00234622">
              <w:rPr>
                <w:b/>
                <w:noProof/>
                <w:color w:val="FFFFFF" w:themeColor="background1"/>
                <w:sz w:val="24"/>
                <w:szCs w:val="24"/>
              </w:rPr>
              <w:lastRenderedPageBreak/>
              <w:t>W</w:t>
            </w:r>
            <w:r w:rsidR="000C79A9">
              <w:rPr>
                <w:b/>
                <w:noProof/>
                <w:color w:val="FFFFFF" w:themeColor="background1"/>
                <w:sz w:val="24"/>
                <w:szCs w:val="24"/>
              </w:rPr>
              <w:t>at hoort</w:t>
            </w:r>
            <w:r w:rsidR="001E06C0">
              <w:rPr>
                <w:b/>
                <w:noProof/>
                <w:color w:val="FFFFFF" w:themeColor="background1"/>
                <w:sz w:val="24"/>
                <w:szCs w:val="24"/>
              </w:rPr>
              <w:t>/wat kan</w:t>
            </w:r>
            <w:r w:rsidRPr="00234622">
              <w:rPr>
                <w:b/>
                <w:noProof/>
                <w:color w:val="FFFFFF" w:themeColor="background1"/>
                <w:sz w:val="24"/>
                <w:szCs w:val="24"/>
              </w:rPr>
              <w:t>:</w:t>
            </w:r>
          </w:p>
        </w:tc>
      </w:tr>
      <w:tr w:rsidRPr="00313B49" w:rsidR="007B6657" w:rsidTr="406BC7E9" w14:paraId="63F5170E" w14:textId="77777777">
        <w:trPr>
          <w:trHeight w:val="644"/>
        </w:trPr>
        <w:tc>
          <w:tcPr>
            <w:tcW w:w="13887" w:type="dxa"/>
            <w:tcMar/>
          </w:tcPr>
          <w:p w:rsidRPr="00AB11BB" w:rsidR="00391924" w:rsidP="00AB11BB" w:rsidRDefault="00AB11BB" w14:paraId="3416A643" w14:textId="487037E9">
            <w:pPr>
              <w:rPr>
                <w:bCs/>
                <w:noProof/>
                <w:sz w:val="24"/>
                <w:szCs w:val="24"/>
              </w:rPr>
            </w:pPr>
            <w:r>
              <w:rPr>
                <w:bCs/>
                <w:noProof/>
                <w:sz w:val="24"/>
                <w:szCs w:val="24"/>
              </w:rPr>
              <w:t>NVT</w:t>
            </w:r>
          </w:p>
        </w:tc>
      </w:tr>
    </w:tbl>
    <w:p w:rsidR="002C7318" w:rsidP="00A82B73" w:rsidRDefault="002C7318" w14:paraId="2F070CA7" w14:textId="7ED499B2">
      <w:pPr>
        <w:spacing w:after="0" w:line="240" w:lineRule="auto"/>
        <w:textAlignment w:val="baseline"/>
        <w:rPr>
          <w:rFonts w:ascii="Segoe UI" w:hAnsi="Segoe UI" w:eastAsia="Times New Roman" w:cs="Segoe UI"/>
          <w:sz w:val="18"/>
          <w:szCs w:val="18"/>
          <w:lang w:eastAsia="nl-NL"/>
        </w:rPr>
      </w:pPr>
    </w:p>
    <w:p w:rsidR="0002540C" w:rsidP="00A82B73" w:rsidRDefault="00A82B73" w14:paraId="2367A300" w14:textId="148693D3">
      <w:pPr>
        <w:spacing w:after="0" w:line="240" w:lineRule="auto"/>
        <w:textAlignment w:val="baseline"/>
        <w:rPr>
          <w:rFonts w:ascii="Segoe UI" w:hAnsi="Segoe UI" w:eastAsia="Times New Roman" w:cs="Segoe UI"/>
          <w:color w:val="auto"/>
          <w:sz w:val="18"/>
          <w:szCs w:val="18"/>
          <w:lang w:eastAsia="nl-NL"/>
        </w:rPr>
      </w:pPr>
      <w:r>
        <w:rPr>
          <w:rFonts w:ascii="Segoe UI" w:hAnsi="Segoe UI" w:eastAsia="Times New Roman" w:cs="Segoe UI"/>
          <w:color w:val="auto"/>
          <w:sz w:val="18"/>
          <w:szCs w:val="18"/>
          <w:lang w:eastAsia="nl-NL"/>
        </w:rPr>
        <w:t xml:space="preserve">   </w:t>
      </w:r>
    </w:p>
    <w:p w:rsidR="00D4783C" w:rsidP="00EA6E61" w:rsidRDefault="00D4783C" w14:paraId="21E9FF94" w14:textId="7C33E39F">
      <w:pPr>
        <w:spacing w:after="0" w:line="240" w:lineRule="auto"/>
        <w:jc w:val="center"/>
        <w:textAlignment w:val="baseline"/>
        <w:rPr>
          <w:rFonts w:ascii="Segoe UI" w:hAnsi="Segoe UI" w:eastAsia="Times New Roman" w:cs="Segoe UI"/>
          <w:color w:val="auto"/>
          <w:sz w:val="18"/>
          <w:szCs w:val="18"/>
          <w:lang w:eastAsia="nl-NL"/>
        </w:rPr>
      </w:pPr>
    </w:p>
    <w:p w:rsidR="00A82B73" w:rsidP="00EA6E61" w:rsidRDefault="00A82B73" w14:paraId="6DB64901" w14:textId="77777777">
      <w:pPr>
        <w:spacing w:after="0" w:line="240" w:lineRule="auto"/>
        <w:jc w:val="center"/>
        <w:textAlignment w:val="baseline"/>
        <w:rPr>
          <w:rFonts w:ascii="Segoe UI" w:hAnsi="Segoe UI" w:eastAsia="Times New Roman" w:cs="Segoe UI"/>
          <w:color w:val="auto"/>
          <w:sz w:val="18"/>
          <w:szCs w:val="18"/>
          <w:lang w:eastAsia="nl-NL"/>
        </w:rPr>
      </w:pPr>
    </w:p>
    <w:p w:rsidRPr="0002540C" w:rsidR="00A82B73" w:rsidP="00EA6E61" w:rsidRDefault="00A82B73" w14:paraId="0EB1CC89" w14:textId="59192BC9">
      <w:pPr>
        <w:spacing w:after="0" w:line="240" w:lineRule="auto"/>
        <w:jc w:val="center"/>
        <w:textAlignment w:val="baseline"/>
        <w:rPr>
          <w:rFonts w:ascii="Segoe UI" w:hAnsi="Segoe UI" w:eastAsia="Times New Roman" w:cs="Segoe UI"/>
          <w:color w:val="auto"/>
          <w:sz w:val="18"/>
          <w:szCs w:val="18"/>
          <w:lang w:eastAsia="nl-NL"/>
        </w:rPr>
      </w:pPr>
    </w:p>
    <w:sectPr w:rsidRPr="0002540C" w:rsidR="00A82B73" w:rsidSect="0018490A">
      <w:headerReference w:type="even" r:id="rId17"/>
      <w:headerReference w:type="default" r:id="rId18"/>
      <w:footerReference w:type="default" r:id="rId19"/>
      <w:headerReference w:type="first" r:id="rId20"/>
      <w:type w:val="continuous"/>
      <w:pgSz w:w="16838" w:h="11906" w:orient="landscape"/>
      <w:pgMar w:top="2836" w:right="1417" w:bottom="709" w:left="1417" w:header="708" w:footer="33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30F0" w:rsidP="005E7E57" w:rsidRDefault="00F630F0" w14:paraId="0FA71C32" w14:textId="77777777">
      <w:pPr>
        <w:spacing w:after="0" w:line="240" w:lineRule="auto"/>
      </w:pPr>
      <w:r>
        <w:separator/>
      </w:r>
    </w:p>
  </w:endnote>
  <w:endnote w:type="continuationSeparator" w:id="0">
    <w:p w:rsidR="00F630F0" w:rsidP="005E7E57" w:rsidRDefault="00F630F0" w14:paraId="7FB341F6" w14:textId="77777777">
      <w:pPr>
        <w:spacing w:after="0" w:line="240" w:lineRule="auto"/>
      </w:pPr>
      <w:r>
        <w:continuationSeparator/>
      </w:r>
    </w:p>
  </w:endnote>
  <w:endnote w:type="continuationNotice" w:id="1">
    <w:p w:rsidR="00F630F0" w:rsidRDefault="00F630F0" w14:paraId="7B89F31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37997659"/>
      <w:docPartObj>
        <w:docPartGallery w:val="Page Numbers (Bottom of Page)"/>
        <w:docPartUnique/>
      </w:docPartObj>
    </w:sdtPr>
    <w:sdtContent>
      <w:p w:rsidR="00B37BD2" w:rsidP="00B37BD2" w:rsidRDefault="00B37BD2" w14:paraId="5FBEFCA9" w14:textId="77777777">
        <w:pPr>
          <w:pStyle w:val="Voettekst"/>
          <w:jc w:val="center"/>
        </w:pPr>
      </w:p>
      <w:p w:rsidR="00B37BD2" w:rsidP="00B37BD2" w:rsidRDefault="009E228D" w14:paraId="3CEFCF6A" w14:textId="77777777">
        <w:pPr>
          <w:pStyle w:val="Voettekst"/>
          <w:jc w:val="center"/>
        </w:pPr>
        <w:r>
          <w:rPr>
            <w:noProof/>
          </w:rPr>
          <w:drawing>
            <wp:anchor distT="0" distB="0" distL="114300" distR="114300" simplePos="0" relativeHeight="251658242" behindDoc="1" locked="0" layoutInCell="1" allowOverlap="1" wp14:anchorId="3F61586E" wp14:editId="148A5299">
              <wp:simplePos x="0" y="0"/>
              <wp:positionH relativeFrom="column">
                <wp:posOffset>-899795</wp:posOffset>
              </wp:positionH>
              <wp:positionV relativeFrom="paragraph">
                <wp:posOffset>186055</wp:posOffset>
              </wp:positionV>
              <wp:extent cx="10677525" cy="74295"/>
              <wp:effectExtent l="0" t="0" r="9525" b="190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10677525" cy="74295"/>
                      </a:xfrm>
                      <a:prstGeom prst="rect">
                        <a:avLst/>
                      </a:prstGeom>
                    </pic:spPr>
                  </pic:pic>
                </a:graphicData>
              </a:graphic>
              <wp14:sizeRelH relativeFrom="margin">
                <wp14:pctWidth>0</wp14:pctWidth>
              </wp14:sizeRelH>
              <wp14:sizeRelV relativeFrom="margin">
                <wp14:pctHeight>0</wp14:pctHeight>
              </wp14:sizeRelV>
            </wp:anchor>
          </w:drawing>
        </w:r>
        <w:r w:rsidR="00B37BD2">
          <w:fldChar w:fldCharType="begin"/>
        </w:r>
        <w:r w:rsidR="00B37BD2">
          <w:instrText>PAGE   \* MERGEFORMAT</w:instrText>
        </w:r>
        <w:r w:rsidR="00B37BD2">
          <w:fldChar w:fldCharType="separate"/>
        </w:r>
        <w:r w:rsidR="00B37BD2">
          <w:t>2</w:t>
        </w:r>
        <w:r w:rsidR="00B37BD2">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30F0" w:rsidP="005E7E57" w:rsidRDefault="00F630F0" w14:paraId="33E70251" w14:textId="77777777">
      <w:pPr>
        <w:spacing w:after="0" w:line="240" w:lineRule="auto"/>
      </w:pPr>
      <w:r>
        <w:separator/>
      </w:r>
    </w:p>
  </w:footnote>
  <w:footnote w:type="continuationSeparator" w:id="0">
    <w:p w:rsidR="00F630F0" w:rsidP="005E7E57" w:rsidRDefault="00F630F0" w14:paraId="71BC1295" w14:textId="77777777">
      <w:pPr>
        <w:spacing w:after="0" w:line="240" w:lineRule="auto"/>
      </w:pPr>
      <w:r>
        <w:continuationSeparator/>
      </w:r>
    </w:p>
  </w:footnote>
  <w:footnote w:type="continuationNotice" w:id="1">
    <w:p w:rsidR="00F630F0" w:rsidRDefault="00F630F0" w14:paraId="47168E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E57" w:rsidRDefault="00000000" w14:paraId="02691B13" w14:textId="77777777">
    <w:pPr>
      <w:pStyle w:val="Koptekst"/>
    </w:pPr>
    <w:r>
      <w:rPr>
        <w:noProof/>
      </w:rPr>
      <w:pict w14:anchorId="2C57DDD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689537501" style="position:absolute;margin-left:0;margin-top:0;width:841.9pt;height:181.45pt;z-index:-251658239;mso-position-horizontal:center;mso-position-horizontal-relative:margin;mso-position-vertical:center;mso-position-vertical-relative:margin" o:spid="_x0000_s1026" o:allowincell="f" type="#_x0000_t75">
          <v:imagedata o:title="BG sjabloon_L"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255A6" w:rsidP="003255A6" w:rsidRDefault="003255A6" w14:paraId="14AE6D36" w14:textId="451C10CE">
    <w:pPr>
      <w:pStyle w:val="Normaalweb"/>
    </w:pPr>
  </w:p>
  <w:p w:rsidR="43B1C346" w:rsidP="43B1C346" w:rsidRDefault="43B1C346" w14:paraId="617E968B" w14:textId="04C50D02">
    <w:pPr>
      <w:pStyle w:val="Normaalweb"/>
    </w:pPr>
  </w:p>
  <w:p w:rsidR="43B1C346" w:rsidP="43B1C346" w:rsidRDefault="43B1C346" w14:paraId="244BD376" w14:textId="5C549CD0">
    <w:pPr>
      <w:pStyle w:val="Normaalweb"/>
    </w:pPr>
  </w:p>
  <w:p w:rsidR="005E7E57" w:rsidRDefault="00337A86" w14:paraId="5FA8594D" w14:textId="77777777">
    <w:pPr>
      <w:pStyle w:val="Koptekst"/>
    </w:pPr>
    <w:r>
      <w:rPr>
        <w:noProof/>
      </w:rPr>
      <mc:AlternateContent>
        <mc:Choice Requires="wps">
          <w:drawing>
            <wp:anchor distT="45720" distB="45720" distL="114300" distR="114300" simplePos="0" relativeHeight="251658245" behindDoc="0" locked="0" layoutInCell="1" allowOverlap="1" wp14:anchorId="41E70CD3" wp14:editId="57E3D491">
              <wp:simplePos x="0" y="0"/>
              <wp:positionH relativeFrom="column">
                <wp:posOffset>-885825</wp:posOffset>
              </wp:positionH>
              <wp:positionV relativeFrom="paragraph">
                <wp:posOffset>883285</wp:posOffset>
              </wp:positionV>
              <wp:extent cx="10668000" cy="32385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0" cy="323850"/>
                      </a:xfrm>
                      <a:prstGeom prst="rect">
                        <a:avLst/>
                      </a:prstGeom>
                      <a:noFill/>
                      <a:ln w="9525">
                        <a:noFill/>
                        <a:miter lim="800000"/>
                        <a:headEnd/>
                        <a:tailEnd/>
                      </a:ln>
                    </wps:spPr>
                    <wps:txbx>
                      <w:txbxContent>
                        <w:p w:rsidRPr="00337A86" w:rsidR="00337A86" w:rsidP="00337A86" w:rsidRDefault="00CA7502" w14:paraId="306974D6" w14:textId="050E2A76">
                          <w:pPr>
                            <w:jc w:val="center"/>
                            <w:rPr>
                              <w:sz w:val="28"/>
                              <w:szCs w:val="28"/>
                            </w:rPr>
                          </w:pPr>
                          <w:r>
                            <w:rPr>
                              <w:rStyle w:val="SubkopChar"/>
                              <w:color w:val="44546A" w:themeColor="text2"/>
                              <w:sz w:val="28"/>
                              <w:szCs w:val="28"/>
                            </w:rPr>
                            <w:t>onze</w:t>
                          </w:r>
                          <w:r w:rsidRPr="00337A86" w:rsidR="00337A86">
                            <w:rPr>
                              <w:rStyle w:val="SubkopChar"/>
                              <w:color w:val="44546A" w:themeColor="text2"/>
                              <w:sz w:val="28"/>
                              <w:szCs w:val="28"/>
                            </w:rPr>
                            <w:t xml:space="preserve"> ONTWIKKELING IN BEELD</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1E70CD3">
              <v:stroke joinstyle="miter"/>
              <v:path gradientshapeok="t" o:connecttype="rect"/>
            </v:shapetype>
            <v:shape id="Text Box 1" style="position:absolute;margin-left:-69.75pt;margin-top:69.55pt;width:840pt;height:25.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">
              <v:textbox>
                <w:txbxContent>
                  <w:p w:rsidRPr="00337A86" w:rsidR="00337A86" w:rsidP="00337A86" w:rsidRDefault="00CA7502" w14:paraId="306974D6" w14:textId="050E2A76">
                    <w:pPr>
                      <w:jc w:val="center"/>
                      <w:rPr>
                        <w:sz w:val="28"/>
                        <w:szCs w:val="28"/>
                      </w:rPr>
                    </w:pPr>
                    <w:r>
                      <w:rPr>
                        <w:rStyle w:val="SubkopChar"/>
                        <w:color w:val="44546A" w:themeColor="text2"/>
                        <w:sz w:val="28"/>
                        <w:szCs w:val="28"/>
                      </w:rPr>
                      <w:t>onze</w:t>
                    </w:r>
                    <w:r w:rsidRPr="00337A86" w:rsidR="00337A86">
                      <w:rPr>
                        <w:rStyle w:val="SubkopChar"/>
                        <w:color w:val="44546A" w:themeColor="text2"/>
                        <w:sz w:val="28"/>
                        <w:szCs w:val="28"/>
                      </w:rPr>
                      <w:t xml:space="preserve"> ONTWIKKELING IN BEELD</w:t>
                    </w:r>
                  </w:p>
                </w:txbxContent>
              </v:textbox>
              <w10:wrap type="square"/>
            </v:shape>
          </w:pict>
        </mc:Fallback>
      </mc:AlternateContent>
    </w:r>
    <w:r w:rsidR="004729D8">
      <w:rPr>
        <w:noProof/>
      </w:rPr>
      <mc:AlternateContent>
        <mc:Choice Requires="wps">
          <w:drawing>
            <wp:anchor distT="45720" distB="45720" distL="114300" distR="114300" simplePos="0" relativeHeight="251658244" behindDoc="0" locked="0" layoutInCell="1" allowOverlap="1" wp14:anchorId="5A5E9751" wp14:editId="79DFD3B1">
              <wp:simplePos x="0" y="0"/>
              <wp:positionH relativeFrom="column">
                <wp:posOffset>-766445</wp:posOffset>
              </wp:positionH>
              <wp:positionV relativeFrom="paragraph">
                <wp:posOffset>-325755</wp:posOffset>
              </wp:positionV>
              <wp:extent cx="2714625" cy="82867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828675"/>
                      </a:xfrm>
                      <a:prstGeom prst="rect">
                        <a:avLst/>
                      </a:prstGeom>
                      <a:noFill/>
                      <a:ln w="9525">
                        <a:noFill/>
                        <a:miter lim="800000"/>
                        <a:headEnd/>
                        <a:tailEnd/>
                      </a:ln>
                    </wps:spPr>
                    <wps:txbx>
                      <w:txbxContent>
                        <w:p w:rsidRPr="004729D8" w:rsidR="004729D8" w:rsidP="004729D8" w:rsidRDefault="008A235C" w14:paraId="0AE125AE" w14:textId="09E53CFC">
                          <w:pPr>
                            <w:spacing w:line="240" w:lineRule="auto"/>
                            <w:rPr>
                              <w:color w:val="5C9730" w:themeColor="accent6"/>
                              <w:sz w:val="44"/>
                              <w:szCs w:val="44"/>
                            </w:rPr>
                          </w:pPr>
                          <w:r>
                            <w:rPr>
                              <w:rStyle w:val="SubkopChar"/>
                              <w:color w:val="5C9730" w:themeColor="accent6"/>
                              <w:sz w:val="44"/>
                              <w:szCs w:val="44"/>
                            </w:rPr>
                            <w:t>De</w:t>
                          </w:r>
                          <w:r w:rsidR="0048632F">
                            <w:rPr>
                              <w:rStyle w:val="SubkopChar"/>
                              <w:color w:val="5C9730" w:themeColor="accent6"/>
                              <w:sz w:val="44"/>
                              <w:szCs w:val="44"/>
                            </w:rPr>
                            <w:t>N Dijk</w:t>
                          </w:r>
                          <w:r w:rsidR="00E074A5">
                            <w:rPr>
                              <w:rStyle w:val="SubkopChar"/>
                              <w:color w:val="5C9730" w:themeColor="accent6"/>
                              <w:sz w:val="44"/>
                              <w:szCs w:val="44"/>
                            </w:rPr>
                            <w:br/>
                            <w:t>jaarplan</w:t>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id="Text Box 217" style="position:absolute;margin-left:-60.35pt;margin-top:-25.65pt;width:213.75pt;height:65.2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" w14:anchorId="5A5E9751">
              <v:textbox>
                <w:txbxContent>
                  <w:p w:rsidRPr="004729D8" w:rsidR="004729D8" w:rsidP="004729D8" w:rsidRDefault="008A235C" w14:paraId="0AE125AE" w14:textId="09E53CFC">
                    <w:pPr>
                      <w:spacing w:line="240" w:lineRule="auto"/>
                      <w:rPr>
                        <w:color w:val="5C9730" w:themeColor="accent6"/>
                        <w:sz w:val="44"/>
                        <w:szCs w:val="44"/>
                      </w:rPr>
                    </w:pPr>
                    <w:r>
                      <w:rPr>
                        <w:rStyle w:val="SubkopChar"/>
                        <w:color w:val="5C9730" w:themeColor="accent6"/>
                        <w:sz w:val="44"/>
                        <w:szCs w:val="44"/>
                      </w:rPr>
                      <w:t>De</w:t>
                    </w:r>
                    <w:r w:rsidR="0048632F">
                      <w:rPr>
                        <w:rStyle w:val="SubkopChar"/>
                        <w:color w:val="5C9730" w:themeColor="accent6"/>
                        <w:sz w:val="44"/>
                        <w:szCs w:val="44"/>
                      </w:rPr>
                      <w:t>N Dijk</w:t>
                    </w:r>
                    <w:r w:rsidR="00E074A5">
                      <w:rPr>
                        <w:rStyle w:val="SubkopChar"/>
                        <w:color w:val="5C9730" w:themeColor="accent6"/>
                        <w:sz w:val="44"/>
                        <w:szCs w:val="44"/>
                      </w:rPr>
                      <w:br/>
                      <w:t>jaarplan</w:t>
                    </w:r>
                  </w:p>
                </w:txbxContent>
              </v:textbox>
            </v:shape>
          </w:pict>
        </mc:Fallback>
      </mc:AlternateContent>
    </w:r>
    <w:r w:rsidR="00C93136">
      <w:rPr>
        <w:noProof/>
      </w:rPr>
      <w:drawing>
        <wp:anchor distT="0" distB="0" distL="114300" distR="114300" simplePos="0" relativeHeight="251658243" behindDoc="0" locked="0" layoutInCell="1" allowOverlap="1" wp14:anchorId="1AC92244" wp14:editId="31345303">
          <wp:simplePos x="0" y="0"/>
          <wp:positionH relativeFrom="column">
            <wp:posOffset>-890270</wp:posOffset>
          </wp:positionH>
          <wp:positionV relativeFrom="paragraph">
            <wp:posOffset>-440055</wp:posOffset>
          </wp:positionV>
          <wp:extent cx="10667997" cy="1255953"/>
          <wp:effectExtent l="0" t="0" r="635" b="190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pic:cNvPicPr/>
                </pic:nvPicPr>
                <pic:blipFill>
                  <a:blip r:embed="rId2">
                    <a:extLst>
                      <a:ext uri="{28A0092B-C50C-407E-A947-70E740481C1C}">
                        <a14:useLocalDpi xmlns:a14="http://schemas.microsoft.com/office/drawing/2010/main" val="0"/>
                      </a:ext>
                    </a:extLst>
                  </a:blip>
                  <a:stretch>
                    <a:fillRect/>
                  </a:stretch>
                </pic:blipFill>
                <pic:spPr>
                  <a:xfrm>
                    <a:off x="0" y="0"/>
                    <a:ext cx="10667997" cy="1255953"/>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7E57" w:rsidRDefault="00000000" w14:paraId="0AFCB8A0" w14:textId="77777777">
    <w:pPr>
      <w:pStyle w:val="Koptekst"/>
    </w:pPr>
    <w:r>
      <w:rPr>
        <w:noProof/>
      </w:rPr>
      <w:pict w14:anchorId="198F7AD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689537500" style="position:absolute;margin-left:0;margin-top:0;width:841.9pt;height:181.45pt;z-index:-251658240;mso-position-horizontal:center;mso-position-horizontal-relative:margin;mso-position-vertical:center;mso-position-vertical-relative:margin" o:spid="_x0000_s1025" o:allowincell="f" type="#_x0000_t75">
          <v:imagedata o:title="BG sjabloon_L"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856"/>
    <w:multiLevelType w:val="multilevel"/>
    <w:tmpl w:val="E6E0A3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903CA5"/>
    <w:multiLevelType w:val="hybridMultilevel"/>
    <w:tmpl w:val="ED3EE372"/>
    <w:lvl w:ilvl="0" w:tplc="B18A8788">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1F274F5B"/>
    <w:multiLevelType w:val="multilevel"/>
    <w:tmpl w:val="209C6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9846A50"/>
    <w:multiLevelType w:val="multilevel"/>
    <w:tmpl w:val="9A3C8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30203D1"/>
    <w:multiLevelType w:val="multilevel"/>
    <w:tmpl w:val="37005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8427758"/>
    <w:multiLevelType w:val="multilevel"/>
    <w:tmpl w:val="7720A9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DF448AB"/>
    <w:multiLevelType w:val="hybridMultilevel"/>
    <w:tmpl w:val="BC72EE6A"/>
    <w:lvl w:ilvl="0" w:tplc="09E4F03C">
      <w:start w:val="1"/>
      <w:numFmt w:val="decimal"/>
      <w:lvlText w:val="%1."/>
      <w:lvlJc w:val="left"/>
      <w:pPr>
        <w:ind w:left="720" w:hanging="360"/>
      </w:pPr>
    </w:lvl>
    <w:lvl w:ilvl="1" w:tplc="C2ACECAC">
      <w:start w:val="1"/>
      <w:numFmt w:val="lowerLetter"/>
      <w:lvlText w:val="%2."/>
      <w:lvlJc w:val="left"/>
      <w:pPr>
        <w:ind w:left="1440" w:hanging="360"/>
      </w:pPr>
    </w:lvl>
    <w:lvl w:ilvl="2" w:tplc="2E2CD484">
      <w:start w:val="1"/>
      <w:numFmt w:val="lowerRoman"/>
      <w:lvlText w:val="%3."/>
      <w:lvlJc w:val="right"/>
      <w:pPr>
        <w:ind w:left="2160" w:hanging="180"/>
      </w:pPr>
    </w:lvl>
    <w:lvl w:ilvl="3" w:tplc="4CBE8954">
      <w:start w:val="1"/>
      <w:numFmt w:val="decimal"/>
      <w:lvlText w:val="%4."/>
      <w:lvlJc w:val="left"/>
      <w:pPr>
        <w:ind w:left="2880" w:hanging="360"/>
      </w:pPr>
    </w:lvl>
    <w:lvl w:ilvl="4" w:tplc="F7203F7E">
      <w:start w:val="1"/>
      <w:numFmt w:val="lowerLetter"/>
      <w:lvlText w:val="%5."/>
      <w:lvlJc w:val="left"/>
      <w:pPr>
        <w:ind w:left="3600" w:hanging="360"/>
      </w:pPr>
    </w:lvl>
    <w:lvl w:ilvl="5" w:tplc="561827CA">
      <w:start w:val="1"/>
      <w:numFmt w:val="lowerRoman"/>
      <w:lvlText w:val="%6."/>
      <w:lvlJc w:val="right"/>
      <w:pPr>
        <w:ind w:left="4320" w:hanging="180"/>
      </w:pPr>
    </w:lvl>
    <w:lvl w:ilvl="6" w:tplc="BC54942C">
      <w:start w:val="1"/>
      <w:numFmt w:val="decimal"/>
      <w:lvlText w:val="%7."/>
      <w:lvlJc w:val="left"/>
      <w:pPr>
        <w:ind w:left="5040" w:hanging="360"/>
      </w:pPr>
    </w:lvl>
    <w:lvl w:ilvl="7" w:tplc="C7D2529E">
      <w:start w:val="1"/>
      <w:numFmt w:val="lowerLetter"/>
      <w:lvlText w:val="%8."/>
      <w:lvlJc w:val="left"/>
      <w:pPr>
        <w:ind w:left="5760" w:hanging="360"/>
      </w:pPr>
    </w:lvl>
    <w:lvl w:ilvl="8" w:tplc="E3F48458">
      <w:start w:val="1"/>
      <w:numFmt w:val="lowerRoman"/>
      <w:lvlText w:val="%9."/>
      <w:lvlJc w:val="right"/>
      <w:pPr>
        <w:ind w:left="6480" w:hanging="180"/>
      </w:pPr>
    </w:lvl>
  </w:abstractNum>
  <w:abstractNum w:abstractNumId="7" w15:restartNumberingAfterBreak="0">
    <w:nsid w:val="4E0279CA"/>
    <w:multiLevelType w:val="multilevel"/>
    <w:tmpl w:val="1946F1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EFF6136"/>
    <w:multiLevelType w:val="multilevel"/>
    <w:tmpl w:val="5B0657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12939DA"/>
    <w:multiLevelType w:val="multilevel"/>
    <w:tmpl w:val="401A9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FB76880"/>
    <w:multiLevelType w:val="hybridMultilevel"/>
    <w:tmpl w:val="682AA8D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1" w15:restartNumberingAfterBreak="0">
    <w:nsid w:val="7FBA56E3"/>
    <w:multiLevelType w:val="multilevel"/>
    <w:tmpl w:val="1DB282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56895483">
    <w:abstractNumId w:val="6"/>
  </w:num>
  <w:num w:numId="2" w16cid:durableId="1533566064">
    <w:abstractNumId w:val="10"/>
  </w:num>
  <w:num w:numId="3" w16cid:durableId="1510025253">
    <w:abstractNumId w:val="1"/>
  </w:num>
  <w:num w:numId="4" w16cid:durableId="840973649">
    <w:abstractNumId w:val="4"/>
  </w:num>
  <w:num w:numId="5" w16cid:durableId="1315986329">
    <w:abstractNumId w:val="0"/>
  </w:num>
  <w:num w:numId="6" w16cid:durableId="34622686">
    <w:abstractNumId w:val="5"/>
  </w:num>
  <w:num w:numId="7" w16cid:durableId="1009915258">
    <w:abstractNumId w:val="2"/>
  </w:num>
  <w:num w:numId="8" w16cid:durableId="647320106">
    <w:abstractNumId w:val="3"/>
  </w:num>
  <w:num w:numId="9" w16cid:durableId="445807669">
    <w:abstractNumId w:val="7"/>
  </w:num>
  <w:num w:numId="10" w16cid:durableId="669597111">
    <w:abstractNumId w:val="9"/>
  </w:num>
  <w:num w:numId="11" w16cid:durableId="684749714">
    <w:abstractNumId w:val="8"/>
  </w:num>
  <w:num w:numId="12" w16cid:durableId="647369739">
    <w:abstractNumId w:val="11"/>
  </w:num>
  <w:numIdMacAtCleanup w:val="1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02"/>
    <w:rsid w:val="000016CF"/>
    <w:rsid w:val="00003B9C"/>
    <w:rsid w:val="0000436B"/>
    <w:rsid w:val="000063FE"/>
    <w:rsid w:val="0001066D"/>
    <w:rsid w:val="0002540C"/>
    <w:rsid w:val="00026275"/>
    <w:rsid w:val="00027694"/>
    <w:rsid w:val="00030AE5"/>
    <w:rsid w:val="0003399D"/>
    <w:rsid w:val="000342CF"/>
    <w:rsid w:val="00040F3B"/>
    <w:rsid w:val="00042353"/>
    <w:rsid w:val="000433FE"/>
    <w:rsid w:val="00054635"/>
    <w:rsid w:val="000629C5"/>
    <w:rsid w:val="000802DD"/>
    <w:rsid w:val="00081340"/>
    <w:rsid w:val="000819A5"/>
    <w:rsid w:val="00084E0A"/>
    <w:rsid w:val="00097B5E"/>
    <w:rsid w:val="000A49BA"/>
    <w:rsid w:val="000A4E68"/>
    <w:rsid w:val="000B0925"/>
    <w:rsid w:val="000B3568"/>
    <w:rsid w:val="000C1B1B"/>
    <w:rsid w:val="000C22D9"/>
    <w:rsid w:val="000C79A9"/>
    <w:rsid w:val="000D3105"/>
    <w:rsid w:val="000E0ABA"/>
    <w:rsid w:val="00100570"/>
    <w:rsid w:val="0010199A"/>
    <w:rsid w:val="0010254E"/>
    <w:rsid w:val="00104EB8"/>
    <w:rsid w:val="00106472"/>
    <w:rsid w:val="0010785B"/>
    <w:rsid w:val="00117128"/>
    <w:rsid w:val="00120891"/>
    <w:rsid w:val="00121BD5"/>
    <w:rsid w:val="00122C28"/>
    <w:rsid w:val="00125AFC"/>
    <w:rsid w:val="00134589"/>
    <w:rsid w:val="00134CE5"/>
    <w:rsid w:val="001371C5"/>
    <w:rsid w:val="00137A57"/>
    <w:rsid w:val="001409AB"/>
    <w:rsid w:val="00144DB9"/>
    <w:rsid w:val="00154A43"/>
    <w:rsid w:val="00162E0A"/>
    <w:rsid w:val="00171661"/>
    <w:rsid w:val="0018490A"/>
    <w:rsid w:val="00190AF9"/>
    <w:rsid w:val="0019239D"/>
    <w:rsid w:val="0019608A"/>
    <w:rsid w:val="001A3C85"/>
    <w:rsid w:val="001A5185"/>
    <w:rsid w:val="001A73D4"/>
    <w:rsid w:val="001B0242"/>
    <w:rsid w:val="001B20BD"/>
    <w:rsid w:val="001E06C0"/>
    <w:rsid w:val="001E0799"/>
    <w:rsid w:val="001E10EA"/>
    <w:rsid w:val="001F2117"/>
    <w:rsid w:val="001F2FF7"/>
    <w:rsid w:val="001F355C"/>
    <w:rsid w:val="00201DB2"/>
    <w:rsid w:val="0020279F"/>
    <w:rsid w:val="00203B17"/>
    <w:rsid w:val="00210759"/>
    <w:rsid w:val="002107D5"/>
    <w:rsid w:val="00211C79"/>
    <w:rsid w:val="00212036"/>
    <w:rsid w:val="00214D08"/>
    <w:rsid w:val="00215836"/>
    <w:rsid w:val="00221998"/>
    <w:rsid w:val="00221CA2"/>
    <w:rsid w:val="002249CC"/>
    <w:rsid w:val="0022548E"/>
    <w:rsid w:val="00225A10"/>
    <w:rsid w:val="00225EA4"/>
    <w:rsid w:val="002309C6"/>
    <w:rsid w:val="00231FF4"/>
    <w:rsid w:val="00234622"/>
    <w:rsid w:val="00236503"/>
    <w:rsid w:val="0023693A"/>
    <w:rsid w:val="00236F00"/>
    <w:rsid w:val="00241256"/>
    <w:rsid w:val="0024591B"/>
    <w:rsid w:val="00246AFA"/>
    <w:rsid w:val="002478C2"/>
    <w:rsid w:val="00256ABA"/>
    <w:rsid w:val="00257914"/>
    <w:rsid w:val="002664F4"/>
    <w:rsid w:val="002708D1"/>
    <w:rsid w:val="00275515"/>
    <w:rsid w:val="00281D27"/>
    <w:rsid w:val="002864F2"/>
    <w:rsid w:val="00287A88"/>
    <w:rsid w:val="002926CC"/>
    <w:rsid w:val="00293AA2"/>
    <w:rsid w:val="00295D78"/>
    <w:rsid w:val="002A33D4"/>
    <w:rsid w:val="002A4424"/>
    <w:rsid w:val="002A4455"/>
    <w:rsid w:val="002B07CC"/>
    <w:rsid w:val="002B237D"/>
    <w:rsid w:val="002B73E4"/>
    <w:rsid w:val="002C7318"/>
    <w:rsid w:val="002D5A40"/>
    <w:rsid w:val="002E0113"/>
    <w:rsid w:val="002E1848"/>
    <w:rsid w:val="002F15F2"/>
    <w:rsid w:val="002F2E38"/>
    <w:rsid w:val="00306047"/>
    <w:rsid w:val="003104E2"/>
    <w:rsid w:val="00313B49"/>
    <w:rsid w:val="00315244"/>
    <w:rsid w:val="0031550D"/>
    <w:rsid w:val="003255A6"/>
    <w:rsid w:val="0032562B"/>
    <w:rsid w:val="00326DF4"/>
    <w:rsid w:val="00332ACE"/>
    <w:rsid w:val="0033397D"/>
    <w:rsid w:val="003362BE"/>
    <w:rsid w:val="00337A86"/>
    <w:rsid w:val="00345738"/>
    <w:rsid w:val="00350296"/>
    <w:rsid w:val="00350B60"/>
    <w:rsid w:val="00351F3C"/>
    <w:rsid w:val="00355AB0"/>
    <w:rsid w:val="00356E53"/>
    <w:rsid w:val="00363010"/>
    <w:rsid w:val="003637F8"/>
    <w:rsid w:val="00367CE5"/>
    <w:rsid w:val="003773E8"/>
    <w:rsid w:val="00381977"/>
    <w:rsid w:val="00382A58"/>
    <w:rsid w:val="00385F8A"/>
    <w:rsid w:val="00391924"/>
    <w:rsid w:val="00392EB2"/>
    <w:rsid w:val="00393C1E"/>
    <w:rsid w:val="003A02E6"/>
    <w:rsid w:val="003A505A"/>
    <w:rsid w:val="003A5DB8"/>
    <w:rsid w:val="003A7495"/>
    <w:rsid w:val="003B3225"/>
    <w:rsid w:val="003D480E"/>
    <w:rsid w:val="003E01CC"/>
    <w:rsid w:val="003E59CC"/>
    <w:rsid w:val="003E6885"/>
    <w:rsid w:val="004226BE"/>
    <w:rsid w:val="004246C4"/>
    <w:rsid w:val="00425361"/>
    <w:rsid w:val="00430D3E"/>
    <w:rsid w:val="00431A44"/>
    <w:rsid w:val="00434B04"/>
    <w:rsid w:val="00434F78"/>
    <w:rsid w:val="00443A4C"/>
    <w:rsid w:val="00445686"/>
    <w:rsid w:val="00450A7A"/>
    <w:rsid w:val="00450B4C"/>
    <w:rsid w:val="00450F5D"/>
    <w:rsid w:val="00454681"/>
    <w:rsid w:val="00457B5E"/>
    <w:rsid w:val="0046372C"/>
    <w:rsid w:val="00465708"/>
    <w:rsid w:val="00470358"/>
    <w:rsid w:val="0047133D"/>
    <w:rsid w:val="00471E00"/>
    <w:rsid w:val="004729D8"/>
    <w:rsid w:val="0047301F"/>
    <w:rsid w:val="0047338B"/>
    <w:rsid w:val="00483CC4"/>
    <w:rsid w:val="0048507C"/>
    <w:rsid w:val="0048632F"/>
    <w:rsid w:val="004875E1"/>
    <w:rsid w:val="00494D26"/>
    <w:rsid w:val="004A2FFF"/>
    <w:rsid w:val="004A741B"/>
    <w:rsid w:val="004B346D"/>
    <w:rsid w:val="004B6248"/>
    <w:rsid w:val="004C32B7"/>
    <w:rsid w:val="004D157D"/>
    <w:rsid w:val="004E625F"/>
    <w:rsid w:val="004F02D7"/>
    <w:rsid w:val="004F5BFB"/>
    <w:rsid w:val="005061C2"/>
    <w:rsid w:val="00507B5C"/>
    <w:rsid w:val="005202EF"/>
    <w:rsid w:val="00523099"/>
    <w:rsid w:val="00524C89"/>
    <w:rsid w:val="00525CB5"/>
    <w:rsid w:val="00533D84"/>
    <w:rsid w:val="0054449B"/>
    <w:rsid w:val="00544876"/>
    <w:rsid w:val="0054722E"/>
    <w:rsid w:val="00554D0F"/>
    <w:rsid w:val="00556509"/>
    <w:rsid w:val="005611A6"/>
    <w:rsid w:val="00561C23"/>
    <w:rsid w:val="00573CAE"/>
    <w:rsid w:val="0058159C"/>
    <w:rsid w:val="0058165B"/>
    <w:rsid w:val="00583A7E"/>
    <w:rsid w:val="005A3F2E"/>
    <w:rsid w:val="005A5622"/>
    <w:rsid w:val="005A58CF"/>
    <w:rsid w:val="005A653A"/>
    <w:rsid w:val="005C2CF6"/>
    <w:rsid w:val="005C3FEC"/>
    <w:rsid w:val="005C4918"/>
    <w:rsid w:val="005C4CF0"/>
    <w:rsid w:val="005D5B95"/>
    <w:rsid w:val="005D622A"/>
    <w:rsid w:val="005E20DE"/>
    <w:rsid w:val="005E2AEE"/>
    <w:rsid w:val="005E5005"/>
    <w:rsid w:val="005E7E57"/>
    <w:rsid w:val="005F340A"/>
    <w:rsid w:val="005F60BE"/>
    <w:rsid w:val="00601F24"/>
    <w:rsid w:val="00607CA2"/>
    <w:rsid w:val="006123FC"/>
    <w:rsid w:val="00613E74"/>
    <w:rsid w:val="00614BE9"/>
    <w:rsid w:val="00617591"/>
    <w:rsid w:val="006223A8"/>
    <w:rsid w:val="00622C33"/>
    <w:rsid w:val="006330A4"/>
    <w:rsid w:val="00634125"/>
    <w:rsid w:val="0063465A"/>
    <w:rsid w:val="006373DB"/>
    <w:rsid w:val="00642531"/>
    <w:rsid w:val="00651752"/>
    <w:rsid w:val="00651E69"/>
    <w:rsid w:val="006526CB"/>
    <w:rsid w:val="00654D71"/>
    <w:rsid w:val="00660B81"/>
    <w:rsid w:val="006746CD"/>
    <w:rsid w:val="006756EC"/>
    <w:rsid w:val="00675B83"/>
    <w:rsid w:val="00675C93"/>
    <w:rsid w:val="00675F7C"/>
    <w:rsid w:val="00677B3C"/>
    <w:rsid w:val="00682FC4"/>
    <w:rsid w:val="00685383"/>
    <w:rsid w:val="00692423"/>
    <w:rsid w:val="0069634B"/>
    <w:rsid w:val="006964C1"/>
    <w:rsid w:val="006A20E5"/>
    <w:rsid w:val="006A32ED"/>
    <w:rsid w:val="006A60C8"/>
    <w:rsid w:val="006A6CAD"/>
    <w:rsid w:val="006B7336"/>
    <w:rsid w:val="006B7EC2"/>
    <w:rsid w:val="006C3F87"/>
    <w:rsid w:val="006C7726"/>
    <w:rsid w:val="006D408F"/>
    <w:rsid w:val="006D4204"/>
    <w:rsid w:val="006D636C"/>
    <w:rsid w:val="006D6850"/>
    <w:rsid w:val="006D78B8"/>
    <w:rsid w:val="006E4579"/>
    <w:rsid w:val="006E6EC5"/>
    <w:rsid w:val="006F4069"/>
    <w:rsid w:val="0070673D"/>
    <w:rsid w:val="00713AD8"/>
    <w:rsid w:val="007176AA"/>
    <w:rsid w:val="0071796F"/>
    <w:rsid w:val="00720224"/>
    <w:rsid w:val="00730D95"/>
    <w:rsid w:val="00740639"/>
    <w:rsid w:val="007427E3"/>
    <w:rsid w:val="00763299"/>
    <w:rsid w:val="0077475B"/>
    <w:rsid w:val="007761B2"/>
    <w:rsid w:val="00777D69"/>
    <w:rsid w:val="007800FA"/>
    <w:rsid w:val="00780DDE"/>
    <w:rsid w:val="00782F10"/>
    <w:rsid w:val="00784009"/>
    <w:rsid w:val="00796357"/>
    <w:rsid w:val="007A7FA8"/>
    <w:rsid w:val="007B630E"/>
    <w:rsid w:val="007B6657"/>
    <w:rsid w:val="007C4782"/>
    <w:rsid w:val="007C5456"/>
    <w:rsid w:val="007D3785"/>
    <w:rsid w:val="007F14C5"/>
    <w:rsid w:val="007F35B7"/>
    <w:rsid w:val="007F703C"/>
    <w:rsid w:val="00801BD8"/>
    <w:rsid w:val="0080784C"/>
    <w:rsid w:val="0081693E"/>
    <w:rsid w:val="00820E09"/>
    <w:rsid w:val="00826E11"/>
    <w:rsid w:val="00843234"/>
    <w:rsid w:val="00846497"/>
    <w:rsid w:val="00853210"/>
    <w:rsid w:val="008558DB"/>
    <w:rsid w:val="00855AFD"/>
    <w:rsid w:val="00857513"/>
    <w:rsid w:val="00863044"/>
    <w:rsid w:val="00873BC8"/>
    <w:rsid w:val="008774D3"/>
    <w:rsid w:val="00880C47"/>
    <w:rsid w:val="0088546E"/>
    <w:rsid w:val="008865F7"/>
    <w:rsid w:val="00887DCD"/>
    <w:rsid w:val="0089073A"/>
    <w:rsid w:val="008926BD"/>
    <w:rsid w:val="00894B56"/>
    <w:rsid w:val="00896443"/>
    <w:rsid w:val="00896EA0"/>
    <w:rsid w:val="00897AB7"/>
    <w:rsid w:val="008A1263"/>
    <w:rsid w:val="008A1874"/>
    <w:rsid w:val="008A235C"/>
    <w:rsid w:val="008A506B"/>
    <w:rsid w:val="008A7875"/>
    <w:rsid w:val="008B57CB"/>
    <w:rsid w:val="008B70C6"/>
    <w:rsid w:val="008D599C"/>
    <w:rsid w:val="008E544C"/>
    <w:rsid w:val="008E5BC3"/>
    <w:rsid w:val="008F5BFA"/>
    <w:rsid w:val="00902473"/>
    <w:rsid w:val="0092531F"/>
    <w:rsid w:val="00926B68"/>
    <w:rsid w:val="0093490A"/>
    <w:rsid w:val="00934A63"/>
    <w:rsid w:val="0094410E"/>
    <w:rsid w:val="00944E9A"/>
    <w:rsid w:val="009477D6"/>
    <w:rsid w:val="00952AFC"/>
    <w:rsid w:val="0095509C"/>
    <w:rsid w:val="00956455"/>
    <w:rsid w:val="009625BE"/>
    <w:rsid w:val="00966A6D"/>
    <w:rsid w:val="00966BAB"/>
    <w:rsid w:val="0097301C"/>
    <w:rsid w:val="00973394"/>
    <w:rsid w:val="009748A5"/>
    <w:rsid w:val="00975692"/>
    <w:rsid w:val="009765BE"/>
    <w:rsid w:val="00977DB7"/>
    <w:rsid w:val="00983612"/>
    <w:rsid w:val="00983F27"/>
    <w:rsid w:val="00987107"/>
    <w:rsid w:val="00987EBE"/>
    <w:rsid w:val="00990562"/>
    <w:rsid w:val="00995449"/>
    <w:rsid w:val="009A0E8E"/>
    <w:rsid w:val="009A5B68"/>
    <w:rsid w:val="009B7A99"/>
    <w:rsid w:val="009C2305"/>
    <w:rsid w:val="009C3FAA"/>
    <w:rsid w:val="009C49B8"/>
    <w:rsid w:val="009D0226"/>
    <w:rsid w:val="009D1710"/>
    <w:rsid w:val="009D1DC7"/>
    <w:rsid w:val="009D3740"/>
    <w:rsid w:val="009E06AA"/>
    <w:rsid w:val="009E228D"/>
    <w:rsid w:val="009E328E"/>
    <w:rsid w:val="009F13F1"/>
    <w:rsid w:val="009F27E5"/>
    <w:rsid w:val="009F3792"/>
    <w:rsid w:val="009F68A1"/>
    <w:rsid w:val="009F72C7"/>
    <w:rsid w:val="00A012E6"/>
    <w:rsid w:val="00A0316D"/>
    <w:rsid w:val="00A040CF"/>
    <w:rsid w:val="00A161B0"/>
    <w:rsid w:val="00A245FC"/>
    <w:rsid w:val="00A27952"/>
    <w:rsid w:val="00A4036B"/>
    <w:rsid w:val="00A46DD5"/>
    <w:rsid w:val="00A5767C"/>
    <w:rsid w:val="00A577B7"/>
    <w:rsid w:val="00A63042"/>
    <w:rsid w:val="00A674DD"/>
    <w:rsid w:val="00A718A9"/>
    <w:rsid w:val="00A72B90"/>
    <w:rsid w:val="00A82B73"/>
    <w:rsid w:val="00A847AD"/>
    <w:rsid w:val="00A9190F"/>
    <w:rsid w:val="00A94D48"/>
    <w:rsid w:val="00A968FA"/>
    <w:rsid w:val="00AA1FEB"/>
    <w:rsid w:val="00AA31A1"/>
    <w:rsid w:val="00AA5BE2"/>
    <w:rsid w:val="00AB11BB"/>
    <w:rsid w:val="00AB226A"/>
    <w:rsid w:val="00AD1F80"/>
    <w:rsid w:val="00AE41B7"/>
    <w:rsid w:val="00AE62D8"/>
    <w:rsid w:val="00AE7488"/>
    <w:rsid w:val="00AF5199"/>
    <w:rsid w:val="00AF60F4"/>
    <w:rsid w:val="00AF6A1E"/>
    <w:rsid w:val="00B10BE7"/>
    <w:rsid w:val="00B11C63"/>
    <w:rsid w:val="00B12197"/>
    <w:rsid w:val="00B17850"/>
    <w:rsid w:val="00B22A51"/>
    <w:rsid w:val="00B305E5"/>
    <w:rsid w:val="00B30D4D"/>
    <w:rsid w:val="00B330F4"/>
    <w:rsid w:val="00B33245"/>
    <w:rsid w:val="00B34D48"/>
    <w:rsid w:val="00B3504C"/>
    <w:rsid w:val="00B37BD2"/>
    <w:rsid w:val="00B44864"/>
    <w:rsid w:val="00B46498"/>
    <w:rsid w:val="00B50E31"/>
    <w:rsid w:val="00B52785"/>
    <w:rsid w:val="00B5558D"/>
    <w:rsid w:val="00B733B5"/>
    <w:rsid w:val="00B74081"/>
    <w:rsid w:val="00B74DC9"/>
    <w:rsid w:val="00B75434"/>
    <w:rsid w:val="00B77D7E"/>
    <w:rsid w:val="00B77E1E"/>
    <w:rsid w:val="00B83D98"/>
    <w:rsid w:val="00B91AA8"/>
    <w:rsid w:val="00B91EBD"/>
    <w:rsid w:val="00B93823"/>
    <w:rsid w:val="00B955E4"/>
    <w:rsid w:val="00B9688F"/>
    <w:rsid w:val="00BA7E36"/>
    <w:rsid w:val="00BB0B2B"/>
    <w:rsid w:val="00BB1380"/>
    <w:rsid w:val="00BB18BC"/>
    <w:rsid w:val="00BB2092"/>
    <w:rsid w:val="00BB42BF"/>
    <w:rsid w:val="00BC3A35"/>
    <w:rsid w:val="00BC7B5E"/>
    <w:rsid w:val="00BD39E5"/>
    <w:rsid w:val="00BE0FF8"/>
    <w:rsid w:val="00BF5E1D"/>
    <w:rsid w:val="00C067FB"/>
    <w:rsid w:val="00C241BE"/>
    <w:rsid w:val="00C33E5C"/>
    <w:rsid w:val="00C35379"/>
    <w:rsid w:val="00C3670D"/>
    <w:rsid w:val="00C52E45"/>
    <w:rsid w:val="00C56C02"/>
    <w:rsid w:val="00C6201E"/>
    <w:rsid w:val="00C63618"/>
    <w:rsid w:val="00C63FE7"/>
    <w:rsid w:val="00C76FFC"/>
    <w:rsid w:val="00C800BF"/>
    <w:rsid w:val="00C819B3"/>
    <w:rsid w:val="00C8296A"/>
    <w:rsid w:val="00C8353A"/>
    <w:rsid w:val="00C93136"/>
    <w:rsid w:val="00C9679C"/>
    <w:rsid w:val="00CA610E"/>
    <w:rsid w:val="00CA7502"/>
    <w:rsid w:val="00CB77B8"/>
    <w:rsid w:val="00CC68A3"/>
    <w:rsid w:val="00CC7399"/>
    <w:rsid w:val="00CD151D"/>
    <w:rsid w:val="00CD36E3"/>
    <w:rsid w:val="00CD43D2"/>
    <w:rsid w:val="00CD76BF"/>
    <w:rsid w:val="00CE673F"/>
    <w:rsid w:val="00CE79F9"/>
    <w:rsid w:val="00CE7F50"/>
    <w:rsid w:val="00CF458A"/>
    <w:rsid w:val="00D0095F"/>
    <w:rsid w:val="00D02F14"/>
    <w:rsid w:val="00D07C2E"/>
    <w:rsid w:val="00D101F1"/>
    <w:rsid w:val="00D17321"/>
    <w:rsid w:val="00D205A6"/>
    <w:rsid w:val="00D2563A"/>
    <w:rsid w:val="00D30EDA"/>
    <w:rsid w:val="00D3202A"/>
    <w:rsid w:val="00D4468A"/>
    <w:rsid w:val="00D4783C"/>
    <w:rsid w:val="00D50ABE"/>
    <w:rsid w:val="00D60FCD"/>
    <w:rsid w:val="00D6302B"/>
    <w:rsid w:val="00D64844"/>
    <w:rsid w:val="00D7116E"/>
    <w:rsid w:val="00D7466D"/>
    <w:rsid w:val="00D75D9F"/>
    <w:rsid w:val="00D770FD"/>
    <w:rsid w:val="00D82FC0"/>
    <w:rsid w:val="00D85673"/>
    <w:rsid w:val="00D90EBE"/>
    <w:rsid w:val="00D93C81"/>
    <w:rsid w:val="00D973D0"/>
    <w:rsid w:val="00DA2A4B"/>
    <w:rsid w:val="00DA3C70"/>
    <w:rsid w:val="00DA542D"/>
    <w:rsid w:val="00DB04B6"/>
    <w:rsid w:val="00DB2B76"/>
    <w:rsid w:val="00DB4134"/>
    <w:rsid w:val="00DC6CE7"/>
    <w:rsid w:val="00DD040F"/>
    <w:rsid w:val="00DD191C"/>
    <w:rsid w:val="00DD49E5"/>
    <w:rsid w:val="00DE059F"/>
    <w:rsid w:val="00DF34F1"/>
    <w:rsid w:val="00DF5C39"/>
    <w:rsid w:val="00E043E6"/>
    <w:rsid w:val="00E074A5"/>
    <w:rsid w:val="00E077E7"/>
    <w:rsid w:val="00E11B3D"/>
    <w:rsid w:val="00E12968"/>
    <w:rsid w:val="00E2469C"/>
    <w:rsid w:val="00E247C8"/>
    <w:rsid w:val="00E24AA2"/>
    <w:rsid w:val="00E25774"/>
    <w:rsid w:val="00E34A7D"/>
    <w:rsid w:val="00E5777A"/>
    <w:rsid w:val="00E62251"/>
    <w:rsid w:val="00E702CA"/>
    <w:rsid w:val="00E734BE"/>
    <w:rsid w:val="00E85776"/>
    <w:rsid w:val="00E86995"/>
    <w:rsid w:val="00E91414"/>
    <w:rsid w:val="00E976B9"/>
    <w:rsid w:val="00E978F6"/>
    <w:rsid w:val="00EA13B6"/>
    <w:rsid w:val="00EA39AD"/>
    <w:rsid w:val="00EA6E61"/>
    <w:rsid w:val="00EB0980"/>
    <w:rsid w:val="00EB1ED8"/>
    <w:rsid w:val="00EB2784"/>
    <w:rsid w:val="00EC0197"/>
    <w:rsid w:val="00EC7A8E"/>
    <w:rsid w:val="00ED5F21"/>
    <w:rsid w:val="00ED6B82"/>
    <w:rsid w:val="00EE2327"/>
    <w:rsid w:val="00EE786C"/>
    <w:rsid w:val="00EF035A"/>
    <w:rsid w:val="00EF062F"/>
    <w:rsid w:val="00EF7EFC"/>
    <w:rsid w:val="00F01A61"/>
    <w:rsid w:val="00F035EB"/>
    <w:rsid w:val="00F07082"/>
    <w:rsid w:val="00F2390D"/>
    <w:rsid w:val="00F2445D"/>
    <w:rsid w:val="00F24DE4"/>
    <w:rsid w:val="00F3029A"/>
    <w:rsid w:val="00F321E2"/>
    <w:rsid w:val="00F33142"/>
    <w:rsid w:val="00F343AF"/>
    <w:rsid w:val="00F378AB"/>
    <w:rsid w:val="00F41090"/>
    <w:rsid w:val="00F41660"/>
    <w:rsid w:val="00F630F0"/>
    <w:rsid w:val="00F706C5"/>
    <w:rsid w:val="00F73EC9"/>
    <w:rsid w:val="00F77ADF"/>
    <w:rsid w:val="00F81186"/>
    <w:rsid w:val="00F82841"/>
    <w:rsid w:val="00F93BD8"/>
    <w:rsid w:val="00FA46AE"/>
    <w:rsid w:val="00FA4750"/>
    <w:rsid w:val="00FA4FCF"/>
    <w:rsid w:val="00FB4588"/>
    <w:rsid w:val="00FB539B"/>
    <w:rsid w:val="00FB5756"/>
    <w:rsid w:val="00FB6F04"/>
    <w:rsid w:val="00FC3968"/>
    <w:rsid w:val="00FC405D"/>
    <w:rsid w:val="00FC605A"/>
    <w:rsid w:val="00FD1BE8"/>
    <w:rsid w:val="00FD33B1"/>
    <w:rsid w:val="00FD4B48"/>
    <w:rsid w:val="00FD77CB"/>
    <w:rsid w:val="00FE73E8"/>
    <w:rsid w:val="00FF2845"/>
    <w:rsid w:val="00FF7BD6"/>
    <w:rsid w:val="036672FB"/>
    <w:rsid w:val="03681B61"/>
    <w:rsid w:val="043B00D1"/>
    <w:rsid w:val="04A6099D"/>
    <w:rsid w:val="068A3D66"/>
    <w:rsid w:val="06CADC14"/>
    <w:rsid w:val="0805AB81"/>
    <w:rsid w:val="08570131"/>
    <w:rsid w:val="08AF6016"/>
    <w:rsid w:val="08C7A4B0"/>
    <w:rsid w:val="099A5BED"/>
    <w:rsid w:val="0A282253"/>
    <w:rsid w:val="0A7660AB"/>
    <w:rsid w:val="0ADFAFFB"/>
    <w:rsid w:val="0D323A19"/>
    <w:rsid w:val="0D426BC9"/>
    <w:rsid w:val="0DEBC603"/>
    <w:rsid w:val="0EA410A9"/>
    <w:rsid w:val="11A0E891"/>
    <w:rsid w:val="129EE064"/>
    <w:rsid w:val="1360FE9A"/>
    <w:rsid w:val="15547EFC"/>
    <w:rsid w:val="15D49BAF"/>
    <w:rsid w:val="15DFC6E2"/>
    <w:rsid w:val="164E9B59"/>
    <w:rsid w:val="177B9743"/>
    <w:rsid w:val="18C7DF6D"/>
    <w:rsid w:val="18EE3BD1"/>
    <w:rsid w:val="191767A4"/>
    <w:rsid w:val="19201E2A"/>
    <w:rsid w:val="197045C9"/>
    <w:rsid w:val="1A18766B"/>
    <w:rsid w:val="1C8531B0"/>
    <w:rsid w:val="1CAB72E7"/>
    <w:rsid w:val="1DF12F5B"/>
    <w:rsid w:val="1F68E1F9"/>
    <w:rsid w:val="1F8FA505"/>
    <w:rsid w:val="20878565"/>
    <w:rsid w:val="21846645"/>
    <w:rsid w:val="23F799B9"/>
    <w:rsid w:val="241D5259"/>
    <w:rsid w:val="2483AAD5"/>
    <w:rsid w:val="251D9B36"/>
    <w:rsid w:val="256197DD"/>
    <w:rsid w:val="25C00B44"/>
    <w:rsid w:val="26F09614"/>
    <w:rsid w:val="273FC273"/>
    <w:rsid w:val="28AAE19F"/>
    <w:rsid w:val="2B95428A"/>
    <w:rsid w:val="2CAA00E1"/>
    <w:rsid w:val="2DABF9BB"/>
    <w:rsid w:val="2F639094"/>
    <w:rsid w:val="2FD65AC1"/>
    <w:rsid w:val="2FF1D794"/>
    <w:rsid w:val="300ED590"/>
    <w:rsid w:val="317F5A14"/>
    <w:rsid w:val="31FB32C3"/>
    <w:rsid w:val="323915C0"/>
    <w:rsid w:val="32F8FCFE"/>
    <w:rsid w:val="33C2F9C1"/>
    <w:rsid w:val="35CB894E"/>
    <w:rsid w:val="37223C2D"/>
    <w:rsid w:val="381FC795"/>
    <w:rsid w:val="38AB083B"/>
    <w:rsid w:val="3A589C08"/>
    <w:rsid w:val="3AA21CD8"/>
    <w:rsid w:val="3B16482F"/>
    <w:rsid w:val="3B9F689F"/>
    <w:rsid w:val="3BD2355B"/>
    <w:rsid w:val="3CA5172B"/>
    <w:rsid w:val="3D082DBF"/>
    <w:rsid w:val="3D280276"/>
    <w:rsid w:val="3DF18222"/>
    <w:rsid w:val="406BC7E9"/>
    <w:rsid w:val="420E7634"/>
    <w:rsid w:val="42AAF768"/>
    <w:rsid w:val="42DB090A"/>
    <w:rsid w:val="42EFF6B6"/>
    <w:rsid w:val="43B1C346"/>
    <w:rsid w:val="44CD9E66"/>
    <w:rsid w:val="46E7A923"/>
    <w:rsid w:val="48117231"/>
    <w:rsid w:val="4951DBB6"/>
    <w:rsid w:val="497F16CA"/>
    <w:rsid w:val="4A6DF22B"/>
    <w:rsid w:val="4B214025"/>
    <w:rsid w:val="4D03F1B1"/>
    <w:rsid w:val="4EDAD072"/>
    <w:rsid w:val="4FBBC839"/>
    <w:rsid w:val="4FFE83D8"/>
    <w:rsid w:val="500EBEEF"/>
    <w:rsid w:val="50A59DCD"/>
    <w:rsid w:val="51035618"/>
    <w:rsid w:val="51B7A4C2"/>
    <w:rsid w:val="51C8ED6D"/>
    <w:rsid w:val="54495AF3"/>
    <w:rsid w:val="565A550B"/>
    <w:rsid w:val="566A6EA4"/>
    <w:rsid w:val="598EA542"/>
    <w:rsid w:val="5B700853"/>
    <w:rsid w:val="5EEB1DD7"/>
    <w:rsid w:val="604A62B4"/>
    <w:rsid w:val="618F2098"/>
    <w:rsid w:val="61AF9282"/>
    <w:rsid w:val="63D9B9DC"/>
    <w:rsid w:val="64B08BCF"/>
    <w:rsid w:val="650AEB00"/>
    <w:rsid w:val="6604F72D"/>
    <w:rsid w:val="66617090"/>
    <w:rsid w:val="6A54885C"/>
    <w:rsid w:val="6B37995D"/>
    <w:rsid w:val="6CC27E92"/>
    <w:rsid w:val="6D270696"/>
    <w:rsid w:val="6DBBFF66"/>
    <w:rsid w:val="6DD3E7B6"/>
    <w:rsid w:val="6F51A78A"/>
    <w:rsid w:val="6FFBD4A2"/>
    <w:rsid w:val="7087522F"/>
    <w:rsid w:val="70A09E69"/>
    <w:rsid w:val="7119FD9F"/>
    <w:rsid w:val="7303AAF6"/>
    <w:rsid w:val="740BA1C6"/>
    <w:rsid w:val="7809C6E3"/>
    <w:rsid w:val="792A3FC9"/>
    <w:rsid w:val="7A12EE97"/>
    <w:rsid w:val="7AE294FD"/>
    <w:rsid w:val="7BA76301"/>
    <w:rsid w:val="7D6D1A31"/>
    <w:rsid w:val="7E4BA63E"/>
    <w:rsid w:val="7E5F9557"/>
    <w:rsid w:val="7E9993C8"/>
    <w:rsid w:val="7FAAC0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2BFD49"/>
  <w15:chartTrackingRefBased/>
  <w15:docId w15:val="{E08BD0BA-6E00-459E-8416-E4BD94F8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nl-NL"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4410E"/>
    <w:rPr>
      <w:color w:val="44546A" w:themeColor="text2"/>
    </w:rPr>
  </w:style>
  <w:style w:type="paragraph" w:styleId="Kop1">
    <w:name w:val="heading 1"/>
    <w:basedOn w:val="Standaard"/>
    <w:next w:val="Standaard"/>
    <w:link w:val="Kop1Char"/>
    <w:uiPriority w:val="9"/>
    <w:qFormat/>
    <w:rsid w:val="005E7E57"/>
    <w:pPr>
      <w:keepNext/>
      <w:keepLines/>
      <w:pBdr>
        <w:left w:val="single" w:color="E97B10"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Kop2">
    <w:name w:val="heading 2"/>
    <w:basedOn w:val="Standaard"/>
    <w:next w:val="Standaard"/>
    <w:link w:val="Kop2Char"/>
    <w:uiPriority w:val="9"/>
    <w:semiHidden/>
    <w:unhideWhenUsed/>
    <w:qFormat/>
    <w:rsid w:val="005E7E57"/>
    <w:pPr>
      <w:keepNext/>
      <w:keepLines/>
      <w:spacing w:before="120" w:after="0" w:line="240" w:lineRule="auto"/>
      <w:outlineLvl w:val="1"/>
    </w:pPr>
    <w:rPr>
      <w:rFonts w:asciiTheme="majorHAnsi" w:hAnsiTheme="majorHAnsi" w:eastAsiaTheme="majorEastAsia" w:cstheme="majorBidi"/>
      <w:sz w:val="36"/>
      <w:szCs w:val="36"/>
    </w:rPr>
  </w:style>
  <w:style w:type="paragraph" w:styleId="Kop3">
    <w:name w:val="heading 3"/>
    <w:basedOn w:val="Standaard"/>
    <w:next w:val="Standaard"/>
    <w:link w:val="Kop3Char"/>
    <w:uiPriority w:val="9"/>
    <w:semiHidden/>
    <w:unhideWhenUsed/>
    <w:qFormat/>
    <w:rsid w:val="005E7E57"/>
    <w:pPr>
      <w:keepNext/>
      <w:keepLines/>
      <w:spacing w:before="80" w:after="0" w:line="240" w:lineRule="auto"/>
      <w:outlineLvl w:val="2"/>
    </w:pPr>
    <w:rPr>
      <w:rFonts w:asciiTheme="majorHAnsi" w:hAnsiTheme="majorHAnsi" w:eastAsiaTheme="majorEastAsia" w:cstheme="majorBidi"/>
      <w:caps/>
      <w:sz w:val="28"/>
      <w:szCs w:val="28"/>
    </w:rPr>
  </w:style>
  <w:style w:type="paragraph" w:styleId="Kop4">
    <w:name w:val="heading 4"/>
    <w:basedOn w:val="Standaard"/>
    <w:next w:val="Standaard"/>
    <w:link w:val="Kop4Char"/>
    <w:uiPriority w:val="9"/>
    <w:semiHidden/>
    <w:unhideWhenUsed/>
    <w:qFormat/>
    <w:rsid w:val="005E7E57"/>
    <w:pPr>
      <w:keepNext/>
      <w:keepLines/>
      <w:spacing w:before="80" w:after="0" w:line="240" w:lineRule="auto"/>
      <w:outlineLvl w:val="3"/>
    </w:pPr>
    <w:rPr>
      <w:rFonts w:asciiTheme="majorHAnsi" w:hAnsiTheme="majorHAnsi" w:eastAsiaTheme="majorEastAsia" w:cstheme="majorBidi"/>
      <w:i/>
      <w:iCs/>
      <w:sz w:val="28"/>
      <w:szCs w:val="28"/>
    </w:rPr>
  </w:style>
  <w:style w:type="paragraph" w:styleId="Kop5">
    <w:name w:val="heading 5"/>
    <w:basedOn w:val="Standaard"/>
    <w:next w:val="Standaard"/>
    <w:link w:val="Kop5Char"/>
    <w:uiPriority w:val="9"/>
    <w:semiHidden/>
    <w:unhideWhenUsed/>
    <w:qFormat/>
    <w:rsid w:val="005E7E57"/>
    <w:pPr>
      <w:keepNext/>
      <w:keepLines/>
      <w:spacing w:before="80" w:after="0" w:line="240" w:lineRule="auto"/>
      <w:outlineLvl w:val="4"/>
    </w:pPr>
    <w:rPr>
      <w:rFonts w:asciiTheme="majorHAnsi" w:hAnsiTheme="majorHAnsi" w:eastAsiaTheme="majorEastAsia" w:cstheme="majorBidi"/>
      <w:sz w:val="24"/>
      <w:szCs w:val="24"/>
    </w:rPr>
  </w:style>
  <w:style w:type="paragraph" w:styleId="Kop6">
    <w:name w:val="heading 6"/>
    <w:basedOn w:val="Standaard"/>
    <w:next w:val="Standaard"/>
    <w:link w:val="Kop6Char"/>
    <w:uiPriority w:val="9"/>
    <w:semiHidden/>
    <w:unhideWhenUsed/>
    <w:qFormat/>
    <w:rsid w:val="005E7E57"/>
    <w:pPr>
      <w:keepNext/>
      <w:keepLines/>
      <w:spacing w:before="80" w:after="0" w:line="240" w:lineRule="auto"/>
      <w:outlineLvl w:val="5"/>
    </w:pPr>
    <w:rPr>
      <w:rFonts w:asciiTheme="majorHAnsi" w:hAnsiTheme="majorHAnsi" w:eastAsiaTheme="majorEastAsia" w:cstheme="majorBidi"/>
      <w:i/>
      <w:iCs/>
      <w:sz w:val="24"/>
      <w:szCs w:val="24"/>
    </w:rPr>
  </w:style>
  <w:style w:type="paragraph" w:styleId="Kop7">
    <w:name w:val="heading 7"/>
    <w:basedOn w:val="Standaard"/>
    <w:next w:val="Standaard"/>
    <w:link w:val="Kop7Char"/>
    <w:uiPriority w:val="9"/>
    <w:semiHidden/>
    <w:unhideWhenUsed/>
    <w:qFormat/>
    <w:rsid w:val="005E7E57"/>
    <w:pPr>
      <w:keepNext/>
      <w:keepLines/>
      <w:spacing w:before="80" w:after="0" w:line="240" w:lineRule="auto"/>
      <w:outlineLvl w:val="6"/>
    </w:pPr>
    <w:rPr>
      <w:rFonts w:asciiTheme="majorHAnsi" w:hAnsiTheme="majorHAnsi" w:eastAsiaTheme="majorEastAsia"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5E7E57"/>
    <w:pPr>
      <w:keepNext/>
      <w:keepLines/>
      <w:spacing w:before="80" w:after="0" w:line="240" w:lineRule="auto"/>
      <w:outlineLvl w:val="7"/>
    </w:pPr>
    <w:rPr>
      <w:rFonts w:asciiTheme="majorHAnsi" w:hAnsiTheme="majorHAnsi" w:eastAsiaTheme="majorEastAsia" w:cstheme="majorBidi"/>
      <w:caps/>
    </w:rPr>
  </w:style>
  <w:style w:type="paragraph" w:styleId="Kop9">
    <w:name w:val="heading 9"/>
    <w:basedOn w:val="Standaard"/>
    <w:next w:val="Standaard"/>
    <w:link w:val="Kop9Char"/>
    <w:uiPriority w:val="9"/>
    <w:semiHidden/>
    <w:unhideWhenUsed/>
    <w:qFormat/>
    <w:rsid w:val="005E7E57"/>
    <w:pPr>
      <w:keepNext/>
      <w:keepLines/>
      <w:spacing w:before="80" w:after="0" w:line="240" w:lineRule="auto"/>
      <w:outlineLvl w:val="8"/>
    </w:pPr>
    <w:rPr>
      <w:rFonts w:asciiTheme="majorHAnsi" w:hAnsiTheme="majorHAnsi" w:eastAsiaTheme="majorEastAsia" w:cstheme="majorBidi"/>
      <w:i/>
      <w:iCs/>
      <w:cap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5E7E5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5E7E57"/>
  </w:style>
  <w:style w:type="paragraph" w:styleId="Voettekst">
    <w:name w:val="footer"/>
    <w:basedOn w:val="Standaard"/>
    <w:link w:val="VoettekstChar"/>
    <w:uiPriority w:val="99"/>
    <w:unhideWhenUsed/>
    <w:rsid w:val="005E7E5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5E7E57"/>
  </w:style>
  <w:style w:type="character" w:styleId="Kop1Char" w:customStyle="1">
    <w:name w:val="Kop 1 Char"/>
    <w:basedOn w:val="Standaardalinea-lettertype"/>
    <w:link w:val="Kop1"/>
    <w:uiPriority w:val="9"/>
    <w:rsid w:val="005E7E57"/>
    <w:rPr>
      <w:rFonts w:asciiTheme="majorHAnsi" w:hAnsiTheme="majorHAnsi" w:eastAsiaTheme="majorEastAsia" w:cstheme="majorBidi"/>
      <w:caps/>
      <w:spacing w:val="10"/>
      <w:sz w:val="36"/>
      <w:szCs w:val="36"/>
    </w:rPr>
  </w:style>
  <w:style w:type="character" w:styleId="Kop2Char" w:customStyle="1">
    <w:name w:val="Kop 2 Char"/>
    <w:basedOn w:val="Standaardalinea-lettertype"/>
    <w:link w:val="Kop2"/>
    <w:uiPriority w:val="9"/>
    <w:semiHidden/>
    <w:rsid w:val="005E7E57"/>
    <w:rPr>
      <w:rFonts w:asciiTheme="majorHAnsi" w:hAnsiTheme="majorHAnsi" w:eastAsiaTheme="majorEastAsia" w:cstheme="majorBidi"/>
      <w:sz w:val="36"/>
      <w:szCs w:val="36"/>
    </w:rPr>
  </w:style>
  <w:style w:type="character" w:styleId="Kop3Char" w:customStyle="1">
    <w:name w:val="Kop 3 Char"/>
    <w:basedOn w:val="Standaardalinea-lettertype"/>
    <w:link w:val="Kop3"/>
    <w:uiPriority w:val="9"/>
    <w:semiHidden/>
    <w:rsid w:val="005E7E57"/>
    <w:rPr>
      <w:rFonts w:asciiTheme="majorHAnsi" w:hAnsiTheme="majorHAnsi" w:eastAsiaTheme="majorEastAsia" w:cstheme="majorBidi"/>
      <w:caps/>
      <w:sz w:val="28"/>
      <w:szCs w:val="28"/>
    </w:rPr>
  </w:style>
  <w:style w:type="character" w:styleId="Kop4Char" w:customStyle="1">
    <w:name w:val="Kop 4 Char"/>
    <w:basedOn w:val="Standaardalinea-lettertype"/>
    <w:link w:val="Kop4"/>
    <w:uiPriority w:val="9"/>
    <w:semiHidden/>
    <w:rsid w:val="005E7E57"/>
    <w:rPr>
      <w:rFonts w:asciiTheme="majorHAnsi" w:hAnsiTheme="majorHAnsi" w:eastAsiaTheme="majorEastAsia" w:cstheme="majorBidi"/>
      <w:i/>
      <w:iCs/>
      <w:sz w:val="28"/>
      <w:szCs w:val="28"/>
    </w:rPr>
  </w:style>
  <w:style w:type="character" w:styleId="Kop5Char" w:customStyle="1">
    <w:name w:val="Kop 5 Char"/>
    <w:basedOn w:val="Standaardalinea-lettertype"/>
    <w:link w:val="Kop5"/>
    <w:uiPriority w:val="9"/>
    <w:semiHidden/>
    <w:rsid w:val="005E7E57"/>
    <w:rPr>
      <w:rFonts w:asciiTheme="majorHAnsi" w:hAnsiTheme="majorHAnsi" w:eastAsiaTheme="majorEastAsia" w:cstheme="majorBidi"/>
      <w:sz w:val="24"/>
      <w:szCs w:val="24"/>
    </w:rPr>
  </w:style>
  <w:style w:type="character" w:styleId="Kop6Char" w:customStyle="1">
    <w:name w:val="Kop 6 Char"/>
    <w:basedOn w:val="Standaardalinea-lettertype"/>
    <w:link w:val="Kop6"/>
    <w:uiPriority w:val="9"/>
    <w:semiHidden/>
    <w:rsid w:val="005E7E57"/>
    <w:rPr>
      <w:rFonts w:asciiTheme="majorHAnsi" w:hAnsiTheme="majorHAnsi" w:eastAsiaTheme="majorEastAsia" w:cstheme="majorBidi"/>
      <w:i/>
      <w:iCs/>
      <w:sz w:val="24"/>
      <w:szCs w:val="24"/>
    </w:rPr>
  </w:style>
  <w:style w:type="character" w:styleId="Kop7Char" w:customStyle="1">
    <w:name w:val="Kop 7 Char"/>
    <w:basedOn w:val="Standaardalinea-lettertype"/>
    <w:link w:val="Kop7"/>
    <w:uiPriority w:val="9"/>
    <w:semiHidden/>
    <w:rsid w:val="005E7E57"/>
    <w:rPr>
      <w:rFonts w:asciiTheme="majorHAnsi" w:hAnsiTheme="majorHAnsi" w:eastAsiaTheme="majorEastAsia" w:cstheme="majorBidi"/>
      <w:color w:val="595959" w:themeColor="text1" w:themeTint="A6"/>
      <w:sz w:val="24"/>
      <w:szCs w:val="24"/>
    </w:rPr>
  </w:style>
  <w:style w:type="character" w:styleId="Kop8Char" w:customStyle="1">
    <w:name w:val="Kop 8 Char"/>
    <w:basedOn w:val="Standaardalinea-lettertype"/>
    <w:link w:val="Kop8"/>
    <w:uiPriority w:val="9"/>
    <w:semiHidden/>
    <w:rsid w:val="005E7E57"/>
    <w:rPr>
      <w:rFonts w:asciiTheme="majorHAnsi" w:hAnsiTheme="majorHAnsi" w:eastAsiaTheme="majorEastAsia" w:cstheme="majorBidi"/>
      <w:caps/>
    </w:rPr>
  </w:style>
  <w:style w:type="character" w:styleId="Kop9Char" w:customStyle="1">
    <w:name w:val="Kop 9 Char"/>
    <w:basedOn w:val="Standaardalinea-lettertype"/>
    <w:link w:val="Kop9"/>
    <w:uiPriority w:val="9"/>
    <w:semiHidden/>
    <w:rsid w:val="005E7E57"/>
    <w:rPr>
      <w:rFonts w:asciiTheme="majorHAnsi" w:hAnsiTheme="majorHAnsi" w:eastAsiaTheme="majorEastAsia" w:cstheme="majorBidi"/>
      <w:i/>
      <w:iCs/>
      <w:caps/>
    </w:rPr>
  </w:style>
  <w:style w:type="paragraph" w:styleId="Bijschrift">
    <w:name w:val="caption"/>
    <w:basedOn w:val="Standaard"/>
    <w:next w:val="Standaard"/>
    <w:uiPriority w:val="35"/>
    <w:semiHidden/>
    <w:unhideWhenUsed/>
    <w:qFormat/>
    <w:rsid w:val="005E7E57"/>
    <w:pPr>
      <w:spacing w:line="240" w:lineRule="auto"/>
    </w:pPr>
    <w:rPr>
      <w:b/>
      <w:bCs/>
      <w:color w:val="E97B10" w:themeColor="accent2"/>
      <w:spacing w:val="10"/>
      <w:sz w:val="16"/>
      <w:szCs w:val="16"/>
    </w:rPr>
  </w:style>
  <w:style w:type="paragraph" w:styleId="Titel">
    <w:name w:val="Title"/>
    <w:basedOn w:val="Standaard"/>
    <w:next w:val="Standaard"/>
    <w:link w:val="TitelChar"/>
    <w:uiPriority w:val="10"/>
    <w:qFormat/>
    <w:rsid w:val="005E7E57"/>
    <w:pPr>
      <w:spacing w:after="0" w:line="240" w:lineRule="auto"/>
      <w:contextualSpacing/>
    </w:pPr>
    <w:rPr>
      <w:rFonts w:asciiTheme="majorHAnsi" w:hAnsiTheme="majorHAnsi" w:eastAsiaTheme="majorEastAsia" w:cstheme="majorBidi"/>
      <w:caps/>
      <w:spacing w:val="40"/>
      <w:sz w:val="76"/>
      <w:szCs w:val="76"/>
    </w:rPr>
  </w:style>
  <w:style w:type="character" w:styleId="TitelChar" w:customStyle="1">
    <w:name w:val="Titel Char"/>
    <w:basedOn w:val="Standaardalinea-lettertype"/>
    <w:link w:val="Titel"/>
    <w:uiPriority w:val="10"/>
    <w:rsid w:val="005E7E57"/>
    <w:rPr>
      <w:rFonts w:asciiTheme="majorHAnsi" w:hAnsiTheme="majorHAnsi" w:eastAsiaTheme="majorEastAsia" w:cstheme="majorBidi"/>
      <w:caps/>
      <w:spacing w:val="40"/>
      <w:sz w:val="76"/>
      <w:szCs w:val="76"/>
    </w:rPr>
  </w:style>
  <w:style w:type="paragraph" w:styleId="Ondertitel">
    <w:name w:val="Subtitle"/>
    <w:basedOn w:val="Standaard"/>
    <w:next w:val="Standaard"/>
    <w:link w:val="OndertitelChar"/>
    <w:uiPriority w:val="11"/>
    <w:qFormat/>
    <w:rsid w:val="005E7E57"/>
    <w:pPr>
      <w:numPr>
        <w:ilvl w:val="1"/>
      </w:numPr>
      <w:spacing w:after="240"/>
    </w:pPr>
    <w:rPr>
      <w:color w:val="000000" w:themeColor="text1"/>
      <w:sz w:val="24"/>
      <w:szCs w:val="24"/>
    </w:rPr>
  </w:style>
  <w:style w:type="character" w:styleId="OndertitelChar" w:customStyle="1">
    <w:name w:val="Ondertitel Char"/>
    <w:basedOn w:val="Standaardalinea-lettertype"/>
    <w:link w:val="Ondertitel"/>
    <w:uiPriority w:val="11"/>
    <w:rsid w:val="005E7E57"/>
    <w:rPr>
      <w:color w:val="000000" w:themeColor="text1"/>
      <w:sz w:val="24"/>
      <w:szCs w:val="24"/>
    </w:rPr>
  </w:style>
  <w:style w:type="character" w:styleId="Zwaar">
    <w:name w:val="Strong"/>
    <w:basedOn w:val="Standaardalinea-lettertype"/>
    <w:uiPriority w:val="22"/>
    <w:qFormat/>
    <w:rsid w:val="005E7E57"/>
    <w:rPr>
      <w:rFonts w:asciiTheme="minorHAnsi" w:hAnsiTheme="minorHAnsi" w:eastAsiaTheme="minorEastAsia" w:cstheme="minorBidi"/>
      <w:b/>
      <w:bCs/>
      <w:spacing w:val="0"/>
      <w:w w:val="100"/>
      <w:position w:val="0"/>
      <w:sz w:val="20"/>
      <w:szCs w:val="20"/>
    </w:rPr>
  </w:style>
  <w:style w:type="character" w:styleId="Nadruk">
    <w:name w:val="Emphasis"/>
    <w:basedOn w:val="Standaardalinea-lettertype"/>
    <w:uiPriority w:val="20"/>
    <w:qFormat/>
    <w:rsid w:val="005E7E57"/>
    <w:rPr>
      <w:rFonts w:asciiTheme="minorHAnsi" w:hAnsiTheme="minorHAnsi" w:eastAsiaTheme="minorEastAsia" w:cstheme="minorBidi"/>
      <w:i/>
      <w:iCs/>
      <w:color w:val="AE5B0C" w:themeColor="accent2" w:themeShade="BF"/>
      <w:sz w:val="20"/>
      <w:szCs w:val="20"/>
    </w:rPr>
  </w:style>
  <w:style w:type="paragraph" w:styleId="Geenafstand">
    <w:name w:val="No Spacing"/>
    <w:uiPriority w:val="1"/>
    <w:qFormat/>
    <w:rsid w:val="005E7E57"/>
    <w:pPr>
      <w:spacing w:after="0" w:line="240" w:lineRule="auto"/>
    </w:pPr>
  </w:style>
  <w:style w:type="paragraph" w:styleId="Citaat">
    <w:name w:val="Quote"/>
    <w:basedOn w:val="Standaard"/>
    <w:next w:val="Standaard"/>
    <w:link w:val="CitaatChar"/>
    <w:uiPriority w:val="29"/>
    <w:qFormat/>
    <w:rsid w:val="005E7E57"/>
    <w:pPr>
      <w:spacing w:before="160"/>
      <w:ind w:left="720"/>
    </w:pPr>
    <w:rPr>
      <w:rFonts w:asciiTheme="majorHAnsi" w:hAnsiTheme="majorHAnsi" w:eastAsiaTheme="majorEastAsia" w:cstheme="majorBidi"/>
      <w:sz w:val="24"/>
      <w:szCs w:val="24"/>
    </w:rPr>
  </w:style>
  <w:style w:type="character" w:styleId="CitaatChar" w:customStyle="1">
    <w:name w:val="Citaat Char"/>
    <w:basedOn w:val="Standaardalinea-lettertype"/>
    <w:link w:val="Citaat"/>
    <w:uiPriority w:val="29"/>
    <w:rsid w:val="005E7E57"/>
    <w:rPr>
      <w:rFonts w:asciiTheme="majorHAnsi" w:hAnsiTheme="majorHAnsi" w:eastAsiaTheme="majorEastAsia" w:cstheme="majorBidi"/>
      <w:sz w:val="24"/>
      <w:szCs w:val="24"/>
    </w:rPr>
  </w:style>
  <w:style w:type="paragraph" w:styleId="Duidelijkcitaat">
    <w:name w:val="Intense Quote"/>
    <w:basedOn w:val="Standaard"/>
    <w:next w:val="Standaard"/>
    <w:link w:val="DuidelijkcitaatChar"/>
    <w:uiPriority w:val="30"/>
    <w:qFormat/>
    <w:rsid w:val="005E7E57"/>
    <w:pPr>
      <w:spacing w:before="100" w:beforeAutospacing="1" w:after="240"/>
      <w:ind w:left="936" w:right="936"/>
      <w:jc w:val="center"/>
    </w:pPr>
    <w:rPr>
      <w:rFonts w:asciiTheme="majorHAnsi" w:hAnsiTheme="majorHAnsi" w:eastAsiaTheme="majorEastAsia" w:cstheme="majorBidi"/>
      <w:caps/>
      <w:color w:val="AE5B0C" w:themeColor="accent2" w:themeShade="BF"/>
      <w:spacing w:val="10"/>
      <w:sz w:val="28"/>
      <w:szCs w:val="28"/>
    </w:rPr>
  </w:style>
  <w:style w:type="character" w:styleId="DuidelijkcitaatChar" w:customStyle="1">
    <w:name w:val="Duidelijk citaat Char"/>
    <w:basedOn w:val="Standaardalinea-lettertype"/>
    <w:link w:val="Duidelijkcitaat"/>
    <w:uiPriority w:val="30"/>
    <w:rsid w:val="005E7E57"/>
    <w:rPr>
      <w:rFonts w:asciiTheme="majorHAnsi" w:hAnsiTheme="majorHAnsi" w:eastAsiaTheme="majorEastAsia" w:cstheme="majorBidi"/>
      <w:caps/>
      <w:color w:val="AE5B0C" w:themeColor="accent2" w:themeShade="BF"/>
      <w:spacing w:val="10"/>
      <w:sz w:val="28"/>
      <w:szCs w:val="28"/>
    </w:rPr>
  </w:style>
  <w:style w:type="character" w:styleId="Subtielebenadrukking">
    <w:name w:val="Subtle Emphasis"/>
    <w:basedOn w:val="Standaardalinea-lettertype"/>
    <w:uiPriority w:val="19"/>
    <w:qFormat/>
    <w:rsid w:val="005E7E57"/>
    <w:rPr>
      <w:i/>
      <w:iCs/>
      <w:color w:val="auto"/>
    </w:rPr>
  </w:style>
  <w:style w:type="character" w:styleId="Intensievebenadrukking">
    <w:name w:val="Intense Emphasis"/>
    <w:basedOn w:val="Standaardalinea-lettertype"/>
    <w:uiPriority w:val="21"/>
    <w:qFormat/>
    <w:rsid w:val="005E7E57"/>
    <w:rPr>
      <w:rFonts w:asciiTheme="minorHAnsi" w:hAnsiTheme="minorHAnsi" w:eastAsiaTheme="minorEastAsia" w:cstheme="minorBidi"/>
      <w:b/>
      <w:bCs/>
      <w:i/>
      <w:iCs/>
      <w:color w:val="AE5B0C" w:themeColor="accent2" w:themeShade="BF"/>
      <w:spacing w:val="0"/>
      <w:w w:val="100"/>
      <w:position w:val="0"/>
      <w:sz w:val="20"/>
      <w:szCs w:val="20"/>
    </w:rPr>
  </w:style>
  <w:style w:type="character" w:styleId="Subtieleverwijzing">
    <w:name w:val="Subtle Reference"/>
    <w:basedOn w:val="Standaardalinea-lettertype"/>
    <w:uiPriority w:val="31"/>
    <w:qFormat/>
    <w:rsid w:val="005E7E57"/>
    <w:rPr>
      <w:rFonts w:asciiTheme="minorHAnsi" w:hAnsiTheme="minorHAnsi" w:eastAsiaTheme="minorEastAsia" w:cstheme="minorBidi"/>
      <w:caps w:val="0"/>
      <w:smallCaps/>
      <w:color w:val="auto"/>
      <w:spacing w:val="10"/>
      <w:w w:val="100"/>
      <w:sz w:val="20"/>
      <w:szCs w:val="20"/>
      <w:u w:val="single" w:color="7F7F7F" w:themeColor="text1" w:themeTint="80"/>
    </w:rPr>
  </w:style>
  <w:style w:type="character" w:styleId="Intensieveverwijzing">
    <w:name w:val="Intense Reference"/>
    <w:basedOn w:val="Standaardalinea-lettertype"/>
    <w:uiPriority w:val="32"/>
    <w:qFormat/>
    <w:rsid w:val="005E7E57"/>
    <w:rPr>
      <w:rFonts w:asciiTheme="minorHAnsi" w:hAnsiTheme="minorHAnsi" w:eastAsiaTheme="minorEastAsia" w:cstheme="minorBidi"/>
      <w:b/>
      <w:bCs/>
      <w:caps w:val="0"/>
      <w:smallCaps/>
      <w:color w:val="191919" w:themeColor="text1" w:themeTint="E6"/>
      <w:spacing w:val="10"/>
      <w:w w:val="100"/>
      <w:position w:val="0"/>
      <w:sz w:val="20"/>
      <w:szCs w:val="20"/>
      <w:u w:val="single"/>
    </w:rPr>
  </w:style>
  <w:style w:type="character" w:styleId="Titelvanboek">
    <w:name w:val="Book Title"/>
    <w:basedOn w:val="Standaardalinea-lettertype"/>
    <w:uiPriority w:val="33"/>
    <w:qFormat/>
    <w:rsid w:val="005E7E57"/>
    <w:rPr>
      <w:rFonts w:asciiTheme="minorHAnsi" w:hAnsiTheme="minorHAnsi" w:eastAsiaTheme="minorEastAsia" w:cstheme="minorBidi"/>
      <w:b/>
      <w:bCs/>
      <w:i/>
      <w:iCs/>
      <w:caps w:val="0"/>
      <w:smallCaps w:val="0"/>
      <w:color w:val="auto"/>
      <w:spacing w:val="10"/>
      <w:w w:val="100"/>
      <w:sz w:val="20"/>
      <w:szCs w:val="20"/>
    </w:rPr>
  </w:style>
  <w:style w:type="paragraph" w:styleId="Kopvaninhoudsopgave">
    <w:name w:val="TOC Heading"/>
    <w:basedOn w:val="Kop1"/>
    <w:next w:val="Standaard"/>
    <w:uiPriority w:val="39"/>
    <w:semiHidden/>
    <w:unhideWhenUsed/>
    <w:qFormat/>
    <w:rsid w:val="005E7E57"/>
    <w:pPr>
      <w:outlineLvl w:val="9"/>
    </w:pPr>
  </w:style>
  <w:style w:type="paragraph" w:styleId="Subkop" w:customStyle="1">
    <w:name w:val="Subkop"/>
    <w:basedOn w:val="Standaard"/>
    <w:link w:val="SubkopChar"/>
    <w:qFormat/>
    <w:rsid w:val="0063465A"/>
    <w:rPr>
      <w:b/>
      <w:bCs/>
      <w:caps/>
      <w:noProof/>
      <w:color w:val="005A83"/>
    </w:rPr>
  </w:style>
  <w:style w:type="paragraph" w:styleId="Basisalinea" w:customStyle="1">
    <w:name w:val="[Basisalinea]"/>
    <w:basedOn w:val="Standaard"/>
    <w:uiPriority w:val="99"/>
    <w:rsid w:val="00D50ABE"/>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SubkopChar" w:customStyle="1">
    <w:name w:val="Subkop Char"/>
    <w:basedOn w:val="Standaardalinea-lettertype"/>
    <w:link w:val="Subkop"/>
    <w:rsid w:val="0063465A"/>
    <w:rPr>
      <w:b/>
      <w:bCs/>
      <w:caps/>
      <w:noProof/>
      <w:color w:val="005A83"/>
    </w:rPr>
  </w:style>
  <w:style w:type="character" w:styleId="Tekstvantijdelijkeaanduiding">
    <w:name w:val="Placeholder Text"/>
    <w:basedOn w:val="Standaardalinea-lettertype"/>
    <w:uiPriority w:val="99"/>
    <w:semiHidden/>
    <w:rsid w:val="0093490A"/>
    <w:rPr>
      <w:color w:val="808080"/>
    </w:rPr>
  </w:style>
  <w:style w:type="table" w:styleId="Tabelraster">
    <w:name w:val="Table Grid"/>
    <w:basedOn w:val="Standaardtabel"/>
    <w:uiPriority w:val="39"/>
    <w:rsid w:val="00D02F14"/>
    <w:pPr>
      <w:spacing w:after="0" w:line="240" w:lineRule="auto"/>
    </w:pPr>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F33142"/>
    <w:pPr>
      <w:ind w:left="720"/>
      <w:contextualSpacing/>
    </w:pPr>
  </w:style>
  <w:style w:type="character" w:styleId="Hyperlink">
    <w:name w:val="Hyperlink"/>
    <w:basedOn w:val="Standaardalinea-lettertype"/>
    <w:uiPriority w:val="99"/>
    <w:unhideWhenUsed/>
    <w:rsid w:val="00BB2092"/>
    <w:rPr>
      <w:color w:val="EB5799" w:themeColor="hyperlink"/>
      <w:u w:val="single"/>
    </w:rPr>
  </w:style>
  <w:style w:type="character" w:styleId="Onopgelostemelding">
    <w:name w:val="Unresolved Mention"/>
    <w:basedOn w:val="Standaardalinea-lettertype"/>
    <w:uiPriority w:val="99"/>
    <w:semiHidden/>
    <w:unhideWhenUsed/>
    <w:rsid w:val="00BB2092"/>
    <w:rPr>
      <w:color w:val="605E5C"/>
      <w:shd w:val="clear" w:color="auto" w:fill="E1DFDD"/>
    </w:rPr>
  </w:style>
  <w:style w:type="character" w:styleId="GevolgdeHyperlink">
    <w:name w:val="FollowedHyperlink"/>
    <w:basedOn w:val="Standaardalinea-lettertype"/>
    <w:uiPriority w:val="99"/>
    <w:semiHidden/>
    <w:unhideWhenUsed/>
    <w:rsid w:val="00524C89"/>
    <w:rPr>
      <w:color w:val="954F72" w:themeColor="followedHyperlink"/>
      <w:u w:val="single"/>
    </w:rPr>
  </w:style>
  <w:style w:type="paragraph" w:styleId="paragraph" w:customStyle="1">
    <w:name w:val="paragraph"/>
    <w:basedOn w:val="Standaard"/>
    <w:rsid w:val="000B3568"/>
    <w:pPr>
      <w:spacing w:before="100" w:beforeAutospacing="1" w:after="100" w:afterAutospacing="1" w:line="240" w:lineRule="auto"/>
    </w:pPr>
    <w:rPr>
      <w:rFonts w:ascii="Times New Roman" w:hAnsi="Times New Roman" w:eastAsia="Times New Roman" w:cs="Times New Roman"/>
      <w:color w:val="auto"/>
      <w:sz w:val="24"/>
      <w:szCs w:val="24"/>
      <w:lang w:eastAsia="nl-NL"/>
    </w:rPr>
  </w:style>
  <w:style w:type="character" w:styleId="normaltextrun" w:customStyle="1">
    <w:name w:val="normaltextrun"/>
    <w:basedOn w:val="Standaardalinea-lettertype"/>
    <w:rsid w:val="000B3568"/>
  </w:style>
  <w:style w:type="character" w:styleId="eop" w:customStyle="1">
    <w:name w:val="eop"/>
    <w:basedOn w:val="Standaardalinea-lettertype"/>
    <w:rsid w:val="000B3568"/>
  </w:style>
  <w:style w:type="paragraph" w:styleId="Normaalweb">
    <w:name w:val="Normal (Web)"/>
    <w:basedOn w:val="Standaard"/>
    <w:uiPriority w:val="99"/>
    <w:semiHidden/>
    <w:unhideWhenUsed/>
    <w:rsid w:val="003255A6"/>
    <w:pPr>
      <w:spacing w:before="100" w:beforeAutospacing="1" w:after="100" w:afterAutospacing="1" w:line="240" w:lineRule="auto"/>
    </w:pPr>
    <w:rPr>
      <w:rFonts w:ascii="Times New Roman" w:hAnsi="Times New Roman" w:eastAsia="Times New Roman" w:cs="Times New Roman"/>
      <w:color w:val="auto"/>
      <w:sz w:val="24"/>
      <w:szCs w:val="24"/>
      <w:lang w:eastAsia="nl-NL"/>
    </w:rPr>
  </w:style>
  <w:style w:type="paragraph" w:styleId="Revisie">
    <w:name w:val="Revision"/>
    <w:hidden/>
    <w:uiPriority w:val="99"/>
    <w:semiHidden/>
    <w:rsid w:val="00C63618"/>
    <w:pPr>
      <w:spacing w:after="0" w:line="240" w:lineRule="auto"/>
    </w:pPr>
    <w:rPr>
      <w:color w:val="44546A" w:themeColor="text2"/>
    </w:rPr>
  </w:style>
  <w:style w:type="character" w:styleId="Verwijzingopmerking">
    <w:name w:val="annotation reference"/>
    <w:basedOn w:val="Standaardalinea-lettertype"/>
    <w:uiPriority w:val="99"/>
    <w:semiHidden/>
    <w:unhideWhenUsed/>
    <w:rsid w:val="00983612"/>
    <w:rPr>
      <w:sz w:val="16"/>
      <w:szCs w:val="16"/>
    </w:rPr>
  </w:style>
  <w:style w:type="paragraph" w:styleId="Tekstopmerking">
    <w:name w:val="annotation text"/>
    <w:basedOn w:val="Standaard"/>
    <w:link w:val="TekstopmerkingChar"/>
    <w:uiPriority w:val="99"/>
    <w:semiHidden/>
    <w:unhideWhenUsed/>
    <w:rsid w:val="00983612"/>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983612"/>
    <w:rPr>
      <w:color w:val="44546A" w:themeColor="text2"/>
      <w:sz w:val="20"/>
      <w:szCs w:val="20"/>
    </w:rPr>
  </w:style>
  <w:style w:type="paragraph" w:styleId="Onderwerpvanopmerking">
    <w:name w:val="annotation subject"/>
    <w:basedOn w:val="Tekstopmerking"/>
    <w:next w:val="Tekstopmerking"/>
    <w:link w:val="OnderwerpvanopmerkingChar"/>
    <w:uiPriority w:val="99"/>
    <w:semiHidden/>
    <w:unhideWhenUsed/>
    <w:rsid w:val="00983612"/>
    <w:rPr>
      <w:b/>
      <w:bCs/>
    </w:rPr>
  </w:style>
  <w:style w:type="character" w:styleId="OnderwerpvanopmerkingChar" w:customStyle="1">
    <w:name w:val="Onderwerp van opmerking Char"/>
    <w:basedOn w:val="TekstopmerkingChar"/>
    <w:link w:val="Onderwerpvanopmerking"/>
    <w:uiPriority w:val="99"/>
    <w:semiHidden/>
    <w:rsid w:val="00983612"/>
    <w:rPr>
      <w:b/>
      <w:bCs/>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7484">
      <w:bodyDiv w:val="1"/>
      <w:marLeft w:val="0"/>
      <w:marRight w:val="0"/>
      <w:marTop w:val="0"/>
      <w:marBottom w:val="0"/>
      <w:divBdr>
        <w:top w:val="none" w:sz="0" w:space="0" w:color="auto"/>
        <w:left w:val="none" w:sz="0" w:space="0" w:color="auto"/>
        <w:bottom w:val="none" w:sz="0" w:space="0" w:color="auto"/>
        <w:right w:val="none" w:sz="0" w:space="0" w:color="auto"/>
      </w:divBdr>
      <w:divsChild>
        <w:div w:id="2050568729">
          <w:marLeft w:val="0"/>
          <w:marRight w:val="0"/>
          <w:marTop w:val="0"/>
          <w:marBottom w:val="0"/>
          <w:divBdr>
            <w:top w:val="none" w:sz="0" w:space="0" w:color="auto"/>
            <w:left w:val="none" w:sz="0" w:space="0" w:color="auto"/>
            <w:bottom w:val="none" w:sz="0" w:space="0" w:color="auto"/>
            <w:right w:val="none" w:sz="0" w:space="0" w:color="auto"/>
          </w:divBdr>
        </w:div>
      </w:divsChild>
    </w:div>
    <w:div w:id="36005186">
      <w:bodyDiv w:val="1"/>
      <w:marLeft w:val="0"/>
      <w:marRight w:val="0"/>
      <w:marTop w:val="0"/>
      <w:marBottom w:val="0"/>
      <w:divBdr>
        <w:top w:val="none" w:sz="0" w:space="0" w:color="auto"/>
        <w:left w:val="none" w:sz="0" w:space="0" w:color="auto"/>
        <w:bottom w:val="none" w:sz="0" w:space="0" w:color="auto"/>
        <w:right w:val="none" w:sz="0" w:space="0" w:color="auto"/>
      </w:divBdr>
    </w:div>
    <w:div w:id="43020850">
      <w:bodyDiv w:val="1"/>
      <w:marLeft w:val="0"/>
      <w:marRight w:val="0"/>
      <w:marTop w:val="0"/>
      <w:marBottom w:val="0"/>
      <w:divBdr>
        <w:top w:val="none" w:sz="0" w:space="0" w:color="auto"/>
        <w:left w:val="none" w:sz="0" w:space="0" w:color="auto"/>
        <w:bottom w:val="none" w:sz="0" w:space="0" w:color="auto"/>
        <w:right w:val="none" w:sz="0" w:space="0" w:color="auto"/>
      </w:divBdr>
      <w:divsChild>
        <w:div w:id="1081827927">
          <w:marLeft w:val="0"/>
          <w:marRight w:val="0"/>
          <w:marTop w:val="0"/>
          <w:marBottom w:val="0"/>
          <w:divBdr>
            <w:top w:val="none" w:sz="0" w:space="0" w:color="auto"/>
            <w:left w:val="none" w:sz="0" w:space="0" w:color="auto"/>
            <w:bottom w:val="none" w:sz="0" w:space="0" w:color="auto"/>
            <w:right w:val="none" w:sz="0" w:space="0" w:color="auto"/>
          </w:divBdr>
        </w:div>
        <w:div w:id="869874731">
          <w:marLeft w:val="0"/>
          <w:marRight w:val="0"/>
          <w:marTop w:val="0"/>
          <w:marBottom w:val="0"/>
          <w:divBdr>
            <w:top w:val="none" w:sz="0" w:space="0" w:color="auto"/>
            <w:left w:val="none" w:sz="0" w:space="0" w:color="auto"/>
            <w:bottom w:val="none" w:sz="0" w:space="0" w:color="auto"/>
            <w:right w:val="none" w:sz="0" w:space="0" w:color="auto"/>
          </w:divBdr>
        </w:div>
        <w:div w:id="1238051414">
          <w:marLeft w:val="0"/>
          <w:marRight w:val="0"/>
          <w:marTop w:val="0"/>
          <w:marBottom w:val="0"/>
          <w:divBdr>
            <w:top w:val="none" w:sz="0" w:space="0" w:color="auto"/>
            <w:left w:val="none" w:sz="0" w:space="0" w:color="auto"/>
            <w:bottom w:val="none" w:sz="0" w:space="0" w:color="auto"/>
            <w:right w:val="none" w:sz="0" w:space="0" w:color="auto"/>
          </w:divBdr>
        </w:div>
        <w:div w:id="938023133">
          <w:marLeft w:val="0"/>
          <w:marRight w:val="0"/>
          <w:marTop w:val="0"/>
          <w:marBottom w:val="0"/>
          <w:divBdr>
            <w:top w:val="none" w:sz="0" w:space="0" w:color="auto"/>
            <w:left w:val="none" w:sz="0" w:space="0" w:color="auto"/>
            <w:bottom w:val="none" w:sz="0" w:space="0" w:color="auto"/>
            <w:right w:val="none" w:sz="0" w:space="0" w:color="auto"/>
          </w:divBdr>
        </w:div>
        <w:div w:id="587158534">
          <w:marLeft w:val="0"/>
          <w:marRight w:val="0"/>
          <w:marTop w:val="0"/>
          <w:marBottom w:val="0"/>
          <w:divBdr>
            <w:top w:val="none" w:sz="0" w:space="0" w:color="auto"/>
            <w:left w:val="none" w:sz="0" w:space="0" w:color="auto"/>
            <w:bottom w:val="none" w:sz="0" w:space="0" w:color="auto"/>
            <w:right w:val="none" w:sz="0" w:space="0" w:color="auto"/>
          </w:divBdr>
        </w:div>
      </w:divsChild>
    </w:div>
    <w:div w:id="231427634">
      <w:bodyDiv w:val="1"/>
      <w:marLeft w:val="0"/>
      <w:marRight w:val="0"/>
      <w:marTop w:val="0"/>
      <w:marBottom w:val="0"/>
      <w:divBdr>
        <w:top w:val="none" w:sz="0" w:space="0" w:color="auto"/>
        <w:left w:val="none" w:sz="0" w:space="0" w:color="auto"/>
        <w:bottom w:val="none" w:sz="0" w:space="0" w:color="auto"/>
        <w:right w:val="none" w:sz="0" w:space="0" w:color="auto"/>
      </w:divBdr>
      <w:divsChild>
        <w:div w:id="1002198133">
          <w:marLeft w:val="0"/>
          <w:marRight w:val="0"/>
          <w:marTop w:val="0"/>
          <w:marBottom w:val="0"/>
          <w:divBdr>
            <w:top w:val="none" w:sz="0" w:space="0" w:color="auto"/>
            <w:left w:val="none" w:sz="0" w:space="0" w:color="auto"/>
            <w:bottom w:val="none" w:sz="0" w:space="0" w:color="auto"/>
            <w:right w:val="none" w:sz="0" w:space="0" w:color="auto"/>
          </w:divBdr>
        </w:div>
        <w:div w:id="1050035605">
          <w:marLeft w:val="0"/>
          <w:marRight w:val="0"/>
          <w:marTop w:val="0"/>
          <w:marBottom w:val="0"/>
          <w:divBdr>
            <w:top w:val="none" w:sz="0" w:space="0" w:color="auto"/>
            <w:left w:val="none" w:sz="0" w:space="0" w:color="auto"/>
            <w:bottom w:val="none" w:sz="0" w:space="0" w:color="auto"/>
            <w:right w:val="none" w:sz="0" w:space="0" w:color="auto"/>
          </w:divBdr>
        </w:div>
        <w:div w:id="1954824697">
          <w:marLeft w:val="0"/>
          <w:marRight w:val="0"/>
          <w:marTop w:val="0"/>
          <w:marBottom w:val="0"/>
          <w:divBdr>
            <w:top w:val="none" w:sz="0" w:space="0" w:color="auto"/>
            <w:left w:val="none" w:sz="0" w:space="0" w:color="auto"/>
            <w:bottom w:val="none" w:sz="0" w:space="0" w:color="auto"/>
            <w:right w:val="none" w:sz="0" w:space="0" w:color="auto"/>
          </w:divBdr>
        </w:div>
      </w:divsChild>
    </w:div>
    <w:div w:id="321203997">
      <w:bodyDiv w:val="1"/>
      <w:marLeft w:val="0"/>
      <w:marRight w:val="0"/>
      <w:marTop w:val="0"/>
      <w:marBottom w:val="0"/>
      <w:divBdr>
        <w:top w:val="none" w:sz="0" w:space="0" w:color="auto"/>
        <w:left w:val="none" w:sz="0" w:space="0" w:color="auto"/>
        <w:bottom w:val="none" w:sz="0" w:space="0" w:color="auto"/>
        <w:right w:val="none" w:sz="0" w:space="0" w:color="auto"/>
      </w:divBdr>
    </w:div>
    <w:div w:id="375088733">
      <w:bodyDiv w:val="1"/>
      <w:marLeft w:val="0"/>
      <w:marRight w:val="0"/>
      <w:marTop w:val="0"/>
      <w:marBottom w:val="0"/>
      <w:divBdr>
        <w:top w:val="none" w:sz="0" w:space="0" w:color="auto"/>
        <w:left w:val="none" w:sz="0" w:space="0" w:color="auto"/>
        <w:bottom w:val="none" w:sz="0" w:space="0" w:color="auto"/>
        <w:right w:val="none" w:sz="0" w:space="0" w:color="auto"/>
      </w:divBdr>
    </w:div>
    <w:div w:id="440732910">
      <w:bodyDiv w:val="1"/>
      <w:marLeft w:val="0"/>
      <w:marRight w:val="0"/>
      <w:marTop w:val="0"/>
      <w:marBottom w:val="0"/>
      <w:divBdr>
        <w:top w:val="none" w:sz="0" w:space="0" w:color="auto"/>
        <w:left w:val="none" w:sz="0" w:space="0" w:color="auto"/>
        <w:bottom w:val="none" w:sz="0" w:space="0" w:color="auto"/>
        <w:right w:val="none" w:sz="0" w:space="0" w:color="auto"/>
      </w:divBdr>
      <w:divsChild>
        <w:div w:id="1360620996">
          <w:marLeft w:val="0"/>
          <w:marRight w:val="0"/>
          <w:marTop w:val="0"/>
          <w:marBottom w:val="0"/>
          <w:divBdr>
            <w:top w:val="none" w:sz="0" w:space="0" w:color="auto"/>
            <w:left w:val="none" w:sz="0" w:space="0" w:color="auto"/>
            <w:bottom w:val="none" w:sz="0" w:space="0" w:color="auto"/>
            <w:right w:val="none" w:sz="0" w:space="0" w:color="auto"/>
          </w:divBdr>
        </w:div>
        <w:div w:id="1919245157">
          <w:marLeft w:val="0"/>
          <w:marRight w:val="0"/>
          <w:marTop w:val="0"/>
          <w:marBottom w:val="0"/>
          <w:divBdr>
            <w:top w:val="none" w:sz="0" w:space="0" w:color="auto"/>
            <w:left w:val="none" w:sz="0" w:space="0" w:color="auto"/>
            <w:bottom w:val="none" w:sz="0" w:space="0" w:color="auto"/>
            <w:right w:val="none" w:sz="0" w:space="0" w:color="auto"/>
          </w:divBdr>
        </w:div>
        <w:div w:id="1560744144">
          <w:marLeft w:val="0"/>
          <w:marRight w:val="0"/>
          <w:marTop w:val="0"/>
          <w:marBottom w:val="0"/>
          <w:divBdr>
            <w:top w:val="none" w:sz="0" w:space="0" w:color="auto"/>
            <w:left w:val="none" w:sz="0" w:space="0" w:color="auto"/>
            <w:bottom w:val="none" w:sz="0" w:space="0" w:color="auto"/>
            <w:right w:val="none" w:sz="0" w:space="0" w:color="auto"/>
          </w:divBdr>
        </w:div>
      </w:divsChild>
    </w:div>
    <w:div w:id="443884361">
      <w:bodyDiv w:val="1"/>
      <w:marLeft w:val="0"/>
      <w:marRight w:val="0"/>
      <w:marTop w:val="0"/>
      <w:marBottom w:val="0"/>
      <w:divBdr>
        <w:top w:val="none" w:sz="0" w:space="0" w:color="auto"/>
        <w:left w:val="none" w:sz="0" w:space="0" w:color="auto"/>
        <w:bottom w:val="none" w:sz="0" w:space="0" w:color="auto"/>
        <w:right w:val="none" w:sz="0" w:space="0" w:color="auto"/>
      </w:divBdr>
      <w:divsChild>
        <w:div w:id="1098477762">
          <w:marLeft w:val="0"/>
          <w:marRight w:val="0"/>
          <w:marTop w:val="0"/>
          <w:marBottom w:val="0"/>
          <w:divBdr>
            <w:top w:val="none" w:sz="0" w:space="0" w:color="auto"/>
            <w:left w:val="none" w:sz="0" w:space="0" w:color="auto"/>
            <w:bottom w:val="none" w:sz="0" w:space="0" w:color="auto"/>
            <w:right w:val="none" w:sz="0" w:space="0" w:color="auto"/>
          </w:divBdr>
        </w:div>
        <w:div w:id="1741633693">
          <w:marLeft w:val="0"/>
          <w:marRight w:val="0"/>
          <w:marTop w:val="0"/>
          <w:marBottom w:val="0"/>
          <w:divBdr>
            <w:top w:val="none" w:sz="0" w:space="0" w:color="auto"/>
            <w:left w:val="none" w:sz="0" w:space="0" w:color="auto"/>
            <w:bottom w:val="none" w:sz="0" w:space="0" w:color="auto"/>
            <w:right w:val="none" w:sz="0" w:space="0" w:color="auto"/>
          </w:divBdr>
        </w:div>
        <w:div w:id="248082730">
          <w:marLeft w:val="0"/>
          <w:marRight w:val="0"/>
          <w:marTop w:val="0"/>
          <w:marBottom w:val="0"/>
          <w:divBdr>
            <w:top w:val="none" w:sz="0" w:space="0" w:color="auto"/>
            <w:left w:val="none" w:sz="0" w:space="0" w:color="auto"/>
            <w:bottom w:val="none" w:sz="0" w:space="0" w:color="auto"/>
            <w:right w:val="none" w:sz="0" w:space="0" w:color="auto"/>
          </w:divBdr>
        </w:div>
        <w:div w:id="1350451757">
          <w:marLeft w:val="0"/>
          <w:marRight w:val="0"/>
          <w:marTop w:val="0"/>
          <w:marBottom w:val="0"/>
          <w:divBdr>
            <w:top w:val="none" w:sz="0" w:space="0" w:color="auto"/>
            <w:left w:val="none" w:sz="0" w:space="0" w:color="auto"/>
            <w:bottom w:val="none" w:sz="0" w:space="0" w:color="auto"/>
            <w:right w:val="none" w:sz="0" w:space="0" w:color="auto"/>
          </w:divBdr>
        </w:div>
        <w:div w:id="846939825">
          <w:marLeft w:val="0"/>
          <w:marRight w:val="0"/>
          <w:marTop w:val="0"/>
          <w:marBottom w:val="0"/>
          <w:divBdr>
            <w:top w:val="none" w:sz="0" w:space="0" w:color="auto"/>
            <w:left w:val="none" w:sz="0" w:space="0" w:color="auto"/>
            <w:bottom w:val="none" w:sz="0" w:space="0" w:color="auto"/>
            <w:right w:val="none" w:sz="0" w:space="0" w:color="auto"/>
          </w:divBdr>
        </w:div>
      </w:divsChild>
    </w:div>
    <w:div w:id="461194961">
      <w:bodyDiv w:val="1"/>
      <w:marLeft w:val="0"/>
      <w:marRight w:val="0"/>
      <w:marTop w:val="0"/>
      <w:marBottom w:val="0"/>
      <w:divBdr>
        <w:top w:val="none" w:sz="0" w:space="0" w:color="auto"/>
        <w:left w:val="none" w:sz="0" w:space="0" w:color="auto"/>
        <w:bottom w:val="none" w:sz="0" w:space="0" w:color="auto"/>
        <w:right w:val="none" w:sz="0" w:space="0" w:color="auto"/>
      </w:divBdr>
      <w:divsChild>
        <w:div w:id="1418211693">
          <w:marLeft w:val="0"/>
          <w:marRight w:val="0"/>
          <w:marTop w:val="0"/>
          <w:marBottom w:val="0"/>
          <w:divBdr>
            <w:top w:val="none" w:sz="0" w:space="0" w:color="auto"/>
            <w:left w:val="none" w:sz="0" w:space="0" w:color="auto"/>
            <w:bottom w:val="none" w:sz="0" w:space="0" w:color="auto"/>
            <w:right w:val="none" w:sz="0" w:space="0" w:color="auto"/>
          </w:divBdr>
        </w:div>
        <w:div w:id="1447190884">
          <w:marLeft w:val="0"/>
          <w:marRight w:val="0"/>
          <w:marTop w:val="0"/>
          <w:marBottom w:val="0"/>
          <w:divBdr>
            <w:top w:val="none" w:sz="0" w:space="0" w:color="auto"/>
            <w:left w:val="none" w:sz="0" w:space="0" w:color="auto"/>
            <w:bottom w:val="none" w:sz="0" w:space="0" w:color="auto"/>
            <w:right w:val="none" w:sz="0" w:space="0" w:color="auto"/>
          </w:divBdr>
        </w:div>
        <w:div w:id="2030373939">
          <w:marLeft w:val="0"/>
          <w:marRight w:val="0"/>
          <w:marTop w:val="0"/>
          <w:marBottom w:val="0"/>
          <w:divBdr>
            <w:top w:val="none" w:sz="0" w:space="0" w:color="auto"/>
            <w:left w:val="none" w:sz="0" w:space="0" w:color="auto"/>
            <w:bottom w:val="none" w:sz="0" w:space="0" w:color="auto"/>
            <w:right w:val="none" w:sz="0" w:space="0" w:color="auto"/>
          </w:divBdr>
        </w:div>
      </w:divsChild>
    </w:div>
    <w:div w:id="497841990">
      <w:bodyDiv w:val="1"/>
      <w:marLeft w:val="0"/>
      <w:marRight w:val="0"/>
      <w:marTop w:val="0"/>
      <w:marBottom w:val="0"/>
      <w:divBdr>
        <w:top w:val="none" w:sz="0" w:space="0" w:color="auto"/>
        <w:left w:val="none" w:sz="0" w:space="0" w:color="auto"/>
        <w:bottom w:val="none" w:sz="0" w:space="0" w:color="auto"/>
        <w:right w:val="none" w:sz="0" w:space="0" w:color="auto"/>
      </w:divBdr>
      <w:divsChild>
        <w:div w:id="257494348">
          <w:marLeft w:val="0"/>
          <w:marRight w:val="0"/>
          <w:marTop w:val="0"/>
          <w:marBottom w:val="0"/>
          <w:divBdr>
            <w:top w:val="none" w:sz="0" w:space="0" w:color="auto"/>
            <w:left w:val="none" w:sz="0" w:space="0" w:color="auto"/>
            <w:bottom w:val="none" w:sz="0" w:space="0" w:color="auto"/>
            <w:right w:val="none" w:sz="0" w:space="0" w:color="auto"/>
          </w:divBdr>
        </w:div>
      </w:divsChild>
    </w:div>
    <w:div w:id="576284517">
      <w:bodyDiv w:val="1"/>
      <w:marLeft w:val="0"/>
      <w:marRight w:val="0"/>
      <w:marTop w:val="0"/>
      <w:marBottom w:val="0"/>
      <w:divBdr>
        <w:top w:val="none" w:sz="0" w:space="0" w:color="auto"/>
        <w:left w:val="none" w:sz="0" w:space="0" w:color="auto"/>
        <w:bottom w:val="none" w:sz="0" w:space="0" w:color="auto"/>
        <w:right w:val="none" w:sz="0" w:space="0" w:color="auto"/>
      </w:divBdr>
    </w:div>
    <w:div w:id="601842546">
      <w:bodyDiv w:val="1"/>
      <w:marLeft w:val="0"/>
      <w:marRight w:val="0"/>
      <w:marTop w:val="0"/>
      <w:marBottom w:val="0"/>
      <w:divBdr>
        <w:top w:val="none" w:sz="0" w:space="0" w:color="auto"/>
        <w:left w:val="none" w:sz="0" w:space="0" w:color="auto"/>
        <w:bottom w:val="none" w:sz="0" w:space="0" w:color="auto"/>
        <w:right w:val="none" w:sz="0" w:space="0" w:color="auto"/>
      </w:divBdr>
    </w:div>
    <w:div w:id="796721717">
      <w:bodyDiv w:val="1"/>
      <w:marLeft w:val="0"/>
      <w:marRight w:val="0"/>
      <w:marTop w:val="0"/>
      <w:marBottom w:val="0"/>
      <w:divBdr>
        <w:top w:val="none" w:sz="0" w:space="0" w:color="auto"/>
        <w:left w:val="none" w:sz="0" w:space="0" w:color="auto"/>
        <w:bottom w:val="none" w:sz="0" w:space="0" w:color="auto"/>
        <w:right w:val="none" w:sz="0" w:space="0" w:color="auto"/>
      </w:divBdr>
    </w:div>
    <w:div w:id="812866952">
      <w:bodyDiv w:val="1"/>
      <w:marLeft w:val="0"/>
      <w:marRight w:val="0"/>
      <w:marTop w:val="0"/>
      <w:marBottom w:val="0"/>
      <w:divBdr>
        <w:top w:val="none" w:sz="0" w:space="0" w:color="auto"/>
        <w:left w:val="none" w:sz="0" w:space="0" w:color="auto"/>
        <w:bottom w:val="none" w:sz="0" w:space="0" w:color="auto"/>
        <w:right w:val="none" w:sz="0" w:space="0" w:color="auto"/>
      </w:divBdr>
      <w:divsChild>
        <w:div w:id="765344032">
          <w:marLeft w:val="0"/>
          <w:marRight w:val="0"/>
          <w:marTop w:val="0"/>
          <w:marBottom w:val="0"/>
          <w:divBdr>
            <w:top w:val="none" w:sz="0" w:space="0" w:color="auto"/>
            <w:left w:val="none" w:sz="0" w:space="0" w:color="auto"/>
            <w:bottom w:val="none" w:sz="0" w:space="0" w:color="auto"/>
            <w:right w:val="none" w:sz="0" w:space="0" w:color="auto"/>
          </w:divBdr>
        </w:div>
        <w:div w:id="308945261">
          <w:marLeft w:val="0"/>
          <w:marRight w:val="0"/>
          <w:marTop w:val="0"/>
          <w:marBottom w:val="0"/>
          <w:divBdr>
            <w:top w:val="none" w:sz="0" w:space="0" w:color="auto"/>
            <w:left w:val="none" w:sz="0" w:space="0" w:color="auto"/>
            <w:bottom w:val="none" w:sz="0" w:space="0" w:color="auto"/>
            <w:right w:val="none" w:sz="0" w:space="0" w:color="auto"/>
          </w:divBdr>
        </w:div>
        <w:div w:id="2063403183">
          <w:marLeft w:val="0"/>
          <w:marRight w:val="0"/>
          <w:marTop w:val="0"/>
          <w:marBottom w:val="0"/>
          <w:divBdr>
            <w:top w:val="none" w:sz="0" w:space="0" w:color="auto"/>
            <w:left w:val="none" w:sz="0" w:space="0" w:color="auto"/>
            <w:bottom w:val="none" w:sz="0" w:space="0" w:color="auto"/>
            <w:right w:val="none" w:sz="0" w:space="0" w:color="auto"/>
          </w:divBdr>
        </w:div>
      </w:divsChild>
    </w:div>
    <w:div w:id="815493496">
      <w:bodyDiv w:val="1"/>
      <w:marLeft w:val="0"/>
      <w:marRight w:val="0"/>
      <w:marTop w:val="0"/>
      <w:marBottom w:val="0"/>
      <w:divBdr>
        <w:top w:val="none" w:sz="0" w:space="0" w:color="auto"/>
        <w:left w:val="none" w:sz="0" w:space="0" w:color="auto"/>
        <w:bottom w:val="none" w:sz="0" w:space="0" w:color="auto"/>
        <w:right w:val="none" w:sz="0" w:space="0" w:color="auto"/>
      </w:divBdr>
      <w:divsChild>
        <w:div w:id="941231957">
          <w:marLeft w:val="0"/>
          <w:marRight w:val="0"/>
          <w:marTop w:val="0"/>
          <w:marBottom w:val="0"/>
          <w:divBdr>
            <w:top w:val="none" w:sz="0" w:space="0" w:color="auto"/>
            <w:left w:val="none" w:sz="0" w:space="0" w:color="auto"/>
            <w:bottom w:val="none" w:sz="0" w:space="0" w:color="auto"/>
            <w:right w:val="none" w:sz="0" w:space="0" w:color="auto"/>
          </w:divBdr>
        </w:div>
      </w:divsChild>
    </w:div>
    <w:div w:id="868225992">
      <w:bodyDiv w:val="1"/>
      <w:marLeft w:val="0"/>
      <w:marRight w:val="0"/>
      <w:marTop w:val="0"/>
      <w:marBottom w:val="0"/>
      <w:divBdr>
        <w:top w:val="none" w:sz="0" w:space="0" w:color="auto"/>
        <w:left w:val="none" w:sz="0" w:space="0" w:color="auto"/>
        <w:bottom w:val="none" w:sz="0" w:space="0" w:color="auto"/>
        <w:right w:val="none" w:sz="0" w:space="0" w:color="auto"/>
      </w:divBdr>
      <w:divsChild>
        <w:div w:id="1390688630">
          <w:marLeft w:val="0"/>
          <w:marRight w:val="0"/>
          <w:marTop w:val="0"/>
          <w:marBottom w:val="0"/>
          <w:divBdr>
            <w:top w:val="none" w:sz="0" w:space="0" w:color="auto"/>
            <w:left w:val="none" w:sz="0" w:space="0" w:color="auto"/>
            <w:bottom w:val="none" w:sz="0" w:space="0" w:color="auto"/>
            <w:right w:val="none" w:sz="0" w:space="0" w:color="auto"/>
          </w:divBdr>
        </w:div>
        <w:div w:id="652217907">
          <w:marLeft w:val="0"/>
          <w:marRight w:val="0"/>
          <w:marTop w:val="0"/>
          <w:marBottom w:val="0"/>
          <w:divBdr>
            <w:top w:val="none" w:sz="0" w:space="0" w:color="auto"/>
            <w:left w:val="none" w:sz="0" w:space="0" w:color="auto"/>
            <w:bottom w:val="none" w:sz="0" w:space="0" w:color="auto"/>
            <w:right w:val="none" w:sz="0" w:space="0" w:color="auto"/>
          </w:divBdr>
        </w:div>
      </w:divsChild>
    </w:div>
    <w:div w:id="965965586">
      <w:bodyDiv w:val="1"/>
      <w:marLeft w:val="0"/>
      <w:marRight w:val="0"/>
      <w:marTop w:val="0"/>
      <w:marBottom w:val="0"/>
      <w:divBdr>
        <w:top w:val="none" w:sz="0" w:space="0" w:color="auto"/>
        <w:left w:val="none" w:sz="0" w:space="0" w:color="auto"/>
        <w:bottom w:val="none" w:sz="0" w:space="0" w:color="auto"/>
        <w:right w:val="none" w:sz="0" w:space="0" w:color="auto"/>
      </w:divBdr>
      <w:divsChild>
        <w:div w:id="249318513">
          <w:marLeft w:val="0"/>
          <w:marRight w:val="0"/>
          <w:marTop w:val="0"/>
          <w:marBottom w:val="0"/>
          <w:divBdr>
            <w:top w:val="none" w:sz="0" w:space="0" w:color="auto"/>
            <w:left w:val="none" w:sz="0" w:space="0" w:color="auto"/>
            <w:bottom w:val="none" w:sz="0" w:space="0" w:color="auto"/>
            <w:right w:val="none" w:sz="0" w:space="0" w:color="auto"/>
          </w:divBdr>
        </w:div>
      </w:divsChild>
    </w:div>
    <w:div w:id="975718951">
      <w:bodyDiv w:val="1"/>
      <w:marLeft w:val="0"/>
      <w:marRight w:val="0"/>
      <w:marTop w:val="0"/>
      <w:marBottom w:val="0"/>
      <w:divBdr>
        <w:top w:val="none" w:sz="0" w:space="0" w:color="auto"/>
        <w:left w:val="none" w:sz="0" w:space="0" w:color="auto"/>
        <w:bottom w:val="none" w:sz="0" w:space="0" w:color="auto"/>
        <w:right w:val="none" w:sz="0" w:space="0" w:color="auto"/>
      </w:divBdr>
      <w:divsChild>
        <w:div w:id="1120799550">
          <w:marLeft w:val="0"/>
          <w:marRight w:val="0"/>
          <w:marTop w:val="0"/>
          <w:marBottom w:val="0"/>
          <w:divBdr>
            <w:top w:val="none" w:sz="0" w:space="0" w:color="auto"/>
            <w:left w:val="none" w:sz="0" w:space="0" w:color="auto"/>
            <w:bottom w:val="none" w:sz="0" w:space="0" w:color="auto"/>
            <w:right w:val="none" w:sz="0" w:space="0" w:color="auto"/>
          </w:divBdr>
        </w:div>
        <w:div w:id="1584872163">
          <w:marLeft w:val="0"/>
          <w:marRight w:val="0"/>
          <w:marTop w:val="0"/>
          <w:marBottom w:val="0"/>
          <w:divBdr>
            <w:top w:val="none" w:sz="0" w:space="0" w:color="auto"/>
            <w:left w:val="none" w:sz="0" w:space="0" w:color="auto"/>
            <w:bottom w:val="none" w:sz="0" w:space="0" w:color="auto"/>
            <w:right w:val="none" w:sz="0" w:space="0" w:color="auto"/>
          </w:divBdr>
        </w:div>
      </w:divsChild>
    </w:div>
    <w:div w:id="1002659118">
      <w:bodyDiv w:val="1"/>
      <w:marLeft w:val="0"/>
      <w:marRight w:val="0"/>
      <w:marTop w:val="0"/>
      <w:marBottom w:val="0"/>
      <w:divBdr>
        <w:top w:val="none" w:sz="0" w:space="0" w:color="auto"/>
        <w:left w:val="none" w:sz="0" w:space="0" w:color="auto"/>
        <w:bottom w:val="none" w:sz="0" w:space="0" w:color="auto"/>
        <w:right w:val="none" w:sz="0" w:space="0" w:color="auto"/>
      </w:divBdr>
      <w:divsChild>
        <w:div w:id="956637873">
          <w:marLeft w:val="0"/>
          <w:marRight w:val="0"/>
          <w:marTop w:val="0"/>
          <w:marBottom w:val="0"/>
          <w:divBdr>
            <w:top w:val="none" w:sz="0" w:space="0" w:color="auto"/>
            <w:left w:val="none" w:sz="0" w:space="0" w:color="auto"/>
            <w:bottom w:val="none" w:sz="0" w:space="0" w:color="auto"/>
            <w:right w:val="none" w:sz="0" w:space="0" w:color="auto"/>
          </w:divBdr>
        </w:div>
        <w:div w:id="1234468427">
          <w:marLeft w:val="0"/>
          <w:marRight w:val="0"/>
          <w:marTop w:val="0"/>
          <w:marBottom w:val="0"/>
          <w:divBdr>
            <w:top w:val="none" w:sz="0" w:space="0" w:color="auto"/>
            <w:left w:val="none" w:sz="0" w:space="0" w:color="auto"/>
            <w:bottom w:val="none" w:sz="0" w:space="0" w:color="auto"/>
            <w:right w:val="none" w:sz="0" w:space="0" w:color="auto"/>
          </w:divBdr>
        </w:div>
      </w:divsChild>
    </w:div>
    <w:div w:id="1018778320">
      <w:bodyDiv w:val="1"/>
      <w:marLeft w:val="0"/>
      <w:marRight w:val="0"/>
      <w:marTop w:val="0"/>
      <w:marBottom w:val="0"/>
      <w:divBdr>
        <w:top w:val="none" w:sz="0" w:space="0" w:color="auto"/>
        <w:left w:val="none" w:sz="0" w:space="0" w:color="auto"/>
        <w:bottom w:val="none" w:sz="0" w:space="0" w:color="auto"/>
        <w:right w:val="none" w:sz="0" w:space="0" w:color="auto"/>
      </w:divBdr>
      <w:divsChild>
        <w:div w:id="85424477">
          <w:marLeft w:val="0"/>
          <w:marRight w:val="0"/>
          <w:marTop w:val="0"/>
          <w:marBottom w:val="0"/>
          <w:divBdr>
            <w:top w:val="none" w:sz="0" w:space="0" w:color="auto"/>
            <w:left w:val="none" w:sz="0" w:space="0" w:color="auto"/>
            <w:bottom w:val="none" w:sz="0" w:space="0" w:color="auto"/>
            <w:right w:val="none" w:sz="0" w:space="0" w:color="auto"/>
          </w:divBdr>
        </w:div>
        <w:div w:id="1517309178">
          <w:marLeft w:val="0"/>
          <w:marRight w:val="0"/>
          <w:marTop w:val="0"/>
          <w:marBottom w:val="0"/>
          <w:divBdr>
            <w:top w:val="none" w:sz="0" w:space="0" w:color="auto"/>
            <w:left w:val="none" w:sz="0" w:space="0" w:color="auto"/>
            <w:bottom w:val="none" w:sz="0" w:space="0" w:color="auto"/>
            <w:right w:val="none" w:sz="0" w:space="0" w:color="auto"/>
          </w:divBdr>
          <w:divsChild>
            <w:div w:id="2104566298">
              <w:marLeft w:val="-75"/>
              <w:marRight w:val="0"/>
              <w:marTop w:val="30"/>
              <w:marBottom w:val="30"/>
              <w:divBdr>
                <w:top w:val="none" w:sz="0" w:space="0" w:color="auto"/>
                <w:left w:val="none" w:sz="0" w:space="0" w:color="auto"/>
                <w:bottom w:val="none" w:sz="0" w:space="0" w:color="auto"/>
                <w:right w:val="none" w:sz="0" w:space="0" w:color="auto"/>
              </w:divBdr>
              <w:divsChild>
                <w:div w:id="169568194">
                  <w:marLeft w:val="0"/>
                  <w:marRight w:val="0"/>
                  <w:marTop w:val="0"/>
                  <w:marBottom w:val="0"/>
                  <w:divBdr>
                    <w:top w:val="none" w:sz="0" w:space="0" w:color="auto"/>
                    <w:left w:val="none" w:sz="0" w:space="0" w:color="auto"/>
                    <w:bottom w:val="none" w:sz="0" w:space="0" w:color="auto"/>
                    <w:right w:val="none" w:sz="0" w:space="0" w:color="auto"/>
                  </w:divBdr>
                  <w:divsChild>
                    <w:div w:id="12071399">
                      <w:marLeft w:val="0"/>
                      <w:marRight w:val="0"/>
                      <w:marTop w:val="0"/>
                      <w:marBottom w:val="0"/>
                      <w:divBdr>
                        <w:top w:val="none" w:sz="0" w:space="0" w:color="auto"/>
                        <w:left w:val="none" w:sz="0" w:space="0" w:color="auto"/>
                        <w:bottom w:val="none" w:sz="0" w:space="0" w:color="auto"/>
                        <w:right w:val="none" w:sz="0" w:space="0" w:color="auto"/>
                      </w:divBdr>
                    </w:div>
                  </w:divsChild>
                </w:div>
                <w:div w:id="748384332">
                  <w:marLeft w:val="0"/>
                  <w:marRight w:val="0"/>
                  <w:marTop w:val="0"/>
                  <w:marBottom w:val="0"/>
                  <w:divBdr>
                    <w:top w:val="none" w:sz="0" w:space="0" w:color="auto"/>
                    <w:left w:val="none" w:sz="0" w:space="0" w:color="auto"/>
                    <w:bottom w:val="none" w:sz="0" w:space="0" w:color="auto"/>
                    <w:right w:val="none" w:sz="0" w:space="0" w:color="auto"/>
                  </w:divBdr>
                  <w:divsChild>
                    <w:div w:id="613290967">
                      <w:marLeft w:val="0"/>
                      <w:marRight w:val="0"/>
                      <w:marTop w:val="0"/>
                      <w:marBottom w:val="0"/>
                      <w:divBdr>
                        <w:top w:val="none" w:sz="0" w:space="0" w:color="auto"/>
                        <w:left w:val="none" w:sz="0" w:space="0" w:color="auto"/>
                        <w:bottom w:val="none" w:sz="0" w:space="0" w:color="auto"/>
                        <w:right w:val="none" w:sz="0" w:space="0" w:color="auto"/>
                      </w:divBdr>
                    </w:div>
                  </w:divsChild>
                </w:div>
                <w:div w:id="853761556">
                  <w:marLeft w:val="0"/>
                  <w:marRight w:val="0"/>
                  <w:marTop w:val="0"/>
                  <w:marBottom w:val="0"/>
                  <w:divBdr>
                    <w:top w:val="none" w:sz="0" w:space="0" w:color="auto"/>
                    <w:left w:val="none" w:sz="0" w:space="0" w:color="auto"/>
                    <w:bottom w:val="none" w:sz="0" w:space="0" w:color="auto"/>
                    <w:right w:val="none" w:sz="0" w:space="0" w:color="auto"/>
                  </w:divBdr>
                  <w:divsChild>
                    <w:div w:id="749811700">
                      <w:marLeft w:val="0"/>
                      <w:marRight w:val="0"/>
                      <w:marTop w:val="0"/>
                      <w:marBottom w:val="0"/>
                      <w:divBdr>
                        <w:top w:val="none" w:sz="0" w:space="0" w:color="auto"/>
                        <w:left w:val="none" w:sz="0" w:space="0" w:color="auto"/>
                        <w:bottom w:val="none" w:sz="0" w:space="0" w:color="auto"/>
                        <w:right w:val="none" w:sz="0" w:space="0" w:color="auto"/>
                      </w:divBdr>
                    </w:div>
                  </w:divsChild>
                </w:div>
                <w:div w:id="1412849357">
                  <w:marLeft w:val="0"/>
                  <w:marRight w:val="0"/>
                  <w:marTop w:val="0"/>
                  <w:marBottom w:val="0"/>
                  <w:divBdr>
                    <w:top w:val="none" w:sz="0" w:space="0" w:color="auto"/>
                    <w:left w:val="none" w:sz="0" w:space="0" w:color="auto"/>
                    <w:bottom w:val="none" w:sz="0" w:space="0" w:color="auto"/>
                    <w:right w:val="none" w:sz="0" w:space="0" w:color="auto"/>
                  </w:divBdr>
                  <w:divsChild>
                    <w:div w:id="1243368769">
                      <w:marLeft w:val="0"/>
                      <w:marRight w:val="0"/>
                      <w:marTop w:val="0"/>
                      <w:marBottom w:val="0"/>
                      <w:divBdr>
                        <w:top w:val="none" w:sz="0" w:space="0" w:color="auto"/>
                        <w:left w:val="none" w:sz="0" w:space="0" w:color="auto"/>
                        <w:bottom w:val="none" w:sz="0" w:space="0" w:color="auto"/>
                        <w:right w:val="none" w:sz="0" w:space="0" w:color="auto"/>
                      </w:divBdr>
                    </w:div>
                  </w:divsChild>
                </w:div>
                <w:div w:id="971130075">
                  <w:marLeft w:val="0"/>
                  <w:marRight w:val="0"/>
                  <w:marTop w:val="0"/>
                  <w:marBottom w:val="0"/>
                  <w:divBdr>
                    <w:top w:val="none" w:sz="0" w:space="0" w:color="auto"/>
                    <w:left w:val="none" w:sz="0" w:space="0" w:color="auto"/>
                    <w:bottom w:val="none" w:sz="0" w:space="0" w:color="auto"/>
                    <w:right w:val="none" w:sz="0" w:space="0" w:color="auto"/>
                  </w:divBdr>
                  <w:divsChild>
                    <w:div w:id="2092386063">
                      <w:marLeft w:val="0"/>
                      <w:marRight w:val="0"/>
                      <w:marTop w:val="0"/>
                      <w:marBottom w:val="0"/>
                      <w:divBdr>
                        <w:top w:val="none" w:sz="0" w:space="0" w:color="auto"/>
                        <w:left w:val="none" w:sz="0" w:space="0" w:color="auto"/>
                        <w:bottom w:val="none" w:sz="0" w:space="0" w:color="auto"/>
                        <w:right w:val="none" w:sz="0" w:space="0" w:color="auto"/>
                      </w:divBdr>
                    </w:div>
                  </w:divsChild>
                </w:div>
                <w:div w:id="1542013276">
                  <w:marLeft w:val="0"/>
                  <w:marRight w:val="0"/>
                  <w:marTop w:val="0"/>
                  <w:marBottom w:val="0"/>
                  <w:divBdr>
                    <w:top w:val="none" w:sz="0" w:space="0" w:color="auto"/>
                    <w:left w:val="none" w:sz="0" w:space="0" w:color="auto"/>
                    <w:bottom w:val="none" w:sz="0" w:space="0" w:color="auto"/>
                    <w:right w:val="none" w:sz="0" w:space="0" w:color="auto"/>
                  </w:divBdr>
                  <w:divsChild>
                    <w:div w:id="1203666906">
                      <w:marLeft w:val="0"/>
                      <w:marRight w:val="0"/>
                      <w:marTop w:val="0"/>
                      <w:marBottom w:val="0"/>
                      <w:divBdr>
                        <w:top w:val="none" w:sz="0" w:space="0" w:color="auto"/>
                        <w:left w:val="none" w:sz="0" w:space="0" w:color="auto"/>
                        <w:bottom w:val="none" w:sz="0" w:space="0" w:color="auto"/>
                        <w:right w:val="none" w:sz="0" w:space="0" w:color="auto"/>
                      </w:divBdr>
                    </w:div>
                    <w:div w:id="1380133524">
                      <w:marLeft w:val="0"/>
                      <w:marRight w:val="0"/>
                      <w:marTop w:val="0"/>
                      <w:marBottom w:val="0"/>
                      <w:divBdr>
                        <w:top w:val="none" w:sz="0" w:space="0" w:color="auto"/>
                        <w:left w:val="none" w:sz="0" w:space="0" w:color="auto"/>
                        <w:bottom w:val="none" w:sz="0" w:space="0" w:color="auto"/>
                        <w:right w:val="none" w:sz="0" w:space="0" w:color="auto"/>
                      </w:divBdr>
                    </w:div>
                    <w:div w:id="1252003813">
                      <w:marLeft w:val="0"/>
                      <w:marRight w:val="0"/>
                      <w:marTop w:val="0"/>
                      <w:marBottom w:val="0"/>
                      <w:divBdr>
                        <w:top w:val="none" w:sz="0" w:space="0" w:color="auto"/>
                        <w:left w:val="none" w:sz="0" w:space="0" w:color="auto"/>
                        <w:bottom w:val="none" w:sz="0" w:space="0" w:color="auto"/>
                        <w:right w:val="none" w:sz="0" w:space="0" w:color="auto"/>
                      </w:divBdr>
                    </w:div>
                  </w:divsChild>
                </w:div>
                <w:div w:id="1670795132">
                  <w:marLeft w:val="0"/>
                  <w:marRight w:val="0"/>
                  <w:marTop w:val="0"/>
                  <w:marBottom w:val="0"/>
                  <w:divBdr>
                    <w:top w:val="none" w:sz="0" w:space="0" w:color="auto"/>
                    <w:left w:val="none" w:sz="0" w:space="0" w:color="auto"/>
                    <w:bottom w:val="none" w:sz="0" w:space="0" w:color="auto"/>
                    <w:right w:val="none" w:sz="0" w:space="0" w:color="auto"/>
                  </w:divBdr>
                  <w:divsChild>
                    <w:div w:id="26225700">
                      <w:marLeft w:val="0"/>
                      <w:marRight w:val="0"/>
                      <w:marTop w:val="0"/>
                      <w:marBottom w:val="0"/>
                      <w:divBdr>
                        <w:top w:val="none" w:sz="0" w:space="0" w:color="auto"/>
                        <w:left w:val="none" w:sz="0" w:space="0" w:color="auto"/>
                        <w:bottom w:val="none" w:sz="0" w:space="0" w:color="auto"/>
                        <w:right w:val="none" w:sz="0" w:space="0" w:color="auto"/>
                      </w:divBdr>
                    </w:div>
                  </w:divsChild>
                </w:div>
                <w:div w:id="1593588962">
                  <w:marLeft w:val="0"/>
                  <w:marRight w:val="0"/>
                  <w:marTop w:val="0"/>
                  <w:marBottom w:val="0"/>
                  <w:divBdr>
                    <w:top w:val="none" w:sz="0" w:space="0" w:color="auto"/>
                    <w:left w:val="none" w:sz="0" w:space="0" w:color="auto"/>
                    <w:bottom w:val="none" w:sz="0" w:space="0" w:color="auto"/>
                    <w:right w:val="none" w:sz="0" w:space="0" w:color="auto"/>
                  </w:divBdr>
                  <w:divsChild>
                    <w:div w:id="146927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44778">
          <w:marLeft w:val="0"/>
          <w:marRight w:val="0"/>
          <w:marTop w:val="0"/>
          <w:marBottom w:val="0"/>
          <w:divBdr>
            <w:top w:val="none" w:sz="0" w:space="0" w:color="auto"/>
            <w:left w:val="none" w:sz="0" w:space="0" w:color="auto"/>
            <w:bottom w:val="none" w:sz="0" w:space="0" w:color="auto"/>
            <w:right w:val="none" w:sz="0" w:space="0" w:color="auto"/>
          </w:divBdr>
        </w:div>
        <w:div w:id="2111050937">
          <w:marLeft w:val="0"/>
          <w:marRight w:val="0"/>
          <w:marTop w:val="0"/>
          <w:marBottom w:val="0"/>
          <w:divBdr>
            <w:top w:val="none" w:sz="0" w:space="0" w:color="auto"/>
            <w:left w:val="none" w:sz="0" w:space="0" w:color="auto"/>
            <w:bottom w:val="none" w:sz="0" w:space="0" w:color="auto"/>
            <w:right w:val="none" w:sz="0" w:space="0" w:color="auto"/>
          </w:divBdr>
        </w:div>
        <w:div w:id="1992824895">
          <w:marLeft w:val="0"/>
          <w:marRight w:val="0"/>
          <w:marTop w:val="0"/>
          <w:marBottom w:val="0"/>
          <w:divBdr>
            <w:top w:val="none" w:sz="0" w:space="0" w:color="auto"/>
            <w:left w:val="none" w:sz="0" w:space="0" w:color="auto"/>
            <w:bottom w:val="none" w:sz="0" w:space="0" w:color="auto"/>
            <w:right w:val="none" w:sz="0" w:space="0" w:color="auto"/>
          </w:divBdr>
          <w:divsChild>
            <w:div w:id="1405950904">
              <w:marLeft w:val="-75"/>
              <w:marRight w:val="0"/>
              <w:marTop w:val="30"/>
              <w:marBottom w:val="30"/>
              <w:divBdr>
                <w:top w:val="none" w:sz="0" w:space="0" w:color="auto"/>
                <w:left w:val="none" w:sz="0" w:space="0" w:color="auto"/>
                <w:bottom w:val="none" w:sz="0" w:space="0" w:color="auto"/>
                <w:right w:val="none" w:sz="0" w:space="0" w:color="auto"/>
              </w:divBdr>
              <w:divsChild>
                <w:div w:id="1840198136">
                  <w:marLeft w:val="0"/>
                  <w:marRight w:val="0"/>
                  <w:marTop w:val="0"/>
                  <w:marBottom w:val="0"/>
                  <w:divBdr>
                    <w:top w:val="none" w:sz="0" w:space="0" w:color="auto"/>
                    <w:left w:val="none" w:sz="0" w:space="0" w:color="auto"/>
                    <w:bottom w:val="none" w:sz="0" w:space="0" w:color="auto"/>
                    <w:right w:val="none" w:sz="0" w:space="0" w:color="auto"/>
                  </w:divBdr>
                  <w:divsChild>
                    <w:div w:id="2111732844">
                      <w:marLeft w:val="0"/>
                      <w:marRight w:val="0"/>
                      <w:marTop w:val="0"/>
                      <w:marBottom w:val="0"/>
                      <w:divBdr>
                        <w:top w:val="none" w:sz="0" w:space="0" w:color="auto"/>
                        <w:left w:val="none" w:sz="0" w:space="0" w:color="auto"/>
                        <w:bottom w:val="none" w:sz="0" w:space="0" w:color="auto"/>
                        <w:right w:val="none" w:sz="0" w:space="0" w:color="auto"/>
                      </w:divBdr>
                    </w:div>
                  </w:divsChild>
                </w:div>
                <w:div w:id="973483320">
                  <w:marLeft w:val="0"/>
                  <w:marRight w:val="0"/>
                  <w:marTop w:val="0"/>
                  <w:marBottom w:val="0"/>
                  <w:divBdr>
                    <w:top w:val="none" w:sz="0" w:space="0" w:color="auto"/>
                    <w:left w:val="none" w:sz="0" w:space="0" w:color="auto"/>
                    <w:bottom w:val="none" w:sz="0" w:space="0" w:color="auto"/>
                    <w:right w:val="none" w:sz="0" w:space="0" w:color="auto"/>
                  </w:divBdr>
                  <w:divsChild>
                    <w:div w:id="192691813">
                      <w:marLeft w:val="0"/>
                      <w:marRight w:val="0"/>
                      <w:marTop w:val="0"/>
                      <w:marBottom w:val="0"/>
                      <w:divBdr>
                        <w:top w:val="none" w:sz="0" w:space="0" w:color="auto"/>
                        <w:left w:val="none" w:sz="0" w:space="0" w:color="auto"/>
                        <w:bottom w:val="none" w:sz="0" w:space="0" w:color="auto"/>
                        <w:right w:val="none" w:sz="0" w:space="0" w:color="auto"/>
                      </w:divBdr>
                    </w:div>
                  </w:divsChild>
                </w:div>
                <w:div w:id="1827476039">
                  <w:marLeft w:val="0"/>
                  <w:marRight w:val="0"/>
                  <w:marTop w:val="0"/>
                  <w:marBottom w:val="0"/>
                  <w:divBdr>
                    <w:top w:val="none" w:sz="0" w:space="0" w:color="auto"/>
                    <w:left w:val="none" w:sz="0" w:space="0" w:color="auto"/>
                    <w:bottom w:val="none" w:sz="0" w:space="0" w:color="auto"/>
                    <w:right w:val="none" w:sz="0" w:space="0" w:color="auto"/>
                  </w:divBdr>
                  <w:divsChild>
                    <w:div w:id="1141921200">
                      <w:marLeft w:val="0"/>
                      <w:marRight w:val="0"/>
                      <w:marTop w:val="0"/>
                      <w:marBottom w:val="0"/>
                      <w:divBdr>
                        <w:top w:val="none" w:sz="0" w:space="0" w:color="auto"/>
                        <w:left w:val="none" w:sz="0" w:space="0" w:color="auto"/>
                        <w:bottom w:val="none" w:sz="0" w:space="0" w:color="auto"/>
                        <w:right w:val="none" w:sz="0" w:space="0" w:color="auto"/>
                      </w:divBdr>
                    </w:div>
                  </w:divsChild>
                </w:div>
                <w:div w:id="1278948460">
                  <w:marLeft w:val="0"/>
                  <w:marRight w:val="0"/>
                  <w:marTop w:val="0"/>
                  <w:marBottom w:val="0"/>
                  <w:divBdr>
                    <w:top w:val="none" w:sz="0" w:space="0" w:color="auto"/>
                    <w:left w:val="none" w:sz="0" w:space="0" w:color="auto"/>
                    <w:bottom w:val="none" w:sz="0" w:space="0" w:color="auto"/>
                    <w:right w:val="none" w:sz="0" w:space="0" w:color="auto"/>
                  </w:divBdr>
                  <w:divsChild>
                    <w:div w:id="879047288">
                      <w:marLeft w:val="0"/>
                      <w:marRight w:val="0"/>
                      <w:marTop w:val="0"/>
                      <w:marBottom w:val="0"/>
                      <w:divBdr>
                        <w:top w:val="none" w:sz="0" w:space="0" w:color="auto"/>
                        <w:left w:val="none" w:sz="0" w:space="0" w:color="auto"/>
                        <w:bottom w:val="none" w:sz="0" w:space="0" w:color="auto"/>
                        <w:right w:val="none" w:sz="0" w:space="0" w:color="auto"/>
                      </w:divBdr>
                    </w:div>
                    <w:div w:id="727917189">
                      <w:marLeft w:val="0"/>
                      <w:marRight w:val="0"/>
                      <w:marTop w:val="0"/>
                      <w:marBottom w:val="0"/>
                      <w:divBdr>
                        <w:top w:val="none" w:sz="0" w:space="0" w:color="auto"/>
                        <w:left w:val="none" w:sz="0" w:space="0" w:color="auto"/>
                        <w:bottom w:val="none" w:sz="0" w:space="0" w:color="auto"/>
                        <w:right w:val="none" w:sz="0" w:space="0" w:color="auto"/>
                      </w:divBdr>
                    </w:div>
                  </w:divsChild>
                </w:div>
                <w:div w:id="428891576">
                  <w:marLeft w:val="0"/>
                  <w:marRight w:val="0"/>
                  <w:marTop w:val="0"/>
                  <w:marBottom w:val="0"/>
                  <w:divBdr>
                    <w:top w:val="none" w:sz="0" w:space="0" w:color="auto"/>
                    <w:left w:val="none" w:sz="0" w:space="0" w:color="auto"/>
                    <w:bottom w:val="none" w:sz="0" w:space="0" w:color="auto"/>
                    <w:right w:val="none" w:sz="0" w:space="0" w:color="auto"/>
                  </w:divBdr>
                  <w:divsChild>
                    <w:div w:id="439494899">
                      <w:marLeft w:val="0"/>
                      <w:marRight w:val="0"/>
                      <w:marTop w:val="0"/>
                      <w:marBottom w:val="0"/>
                      <w:divBdr>
                        <w:top w:val="none" w:sz="0" w:space="0" w:color="auto"/>
                        <w:left w:val="none" w:sz="0" w:space="0" w:color="auto"/>
                        <w:bottom w:val="none" w:sz="0" w:space="0" w:color="auto"/>
                        <w:right w:val="none" w:sz="0" w:space="0" w:color="auto"/>
                      </w:divBdr>
                    </w:div>
                  </w:divsChild>
                </w:div>
                <w:div w:id="207422855">
                  <w:marLeft w:val="0"/>
                  <w:marRight w:val="0"/>
                  <w:marTop w:val="0"/>
                  <w:marBottom w:val="0"/>
                  <w:divBdr>
                    <w:top w:val="none" w:sz="0" w:space="0" w:color="auto"/>
                    <w:left w:val="none" w:sz="0" w:space="0" w:color="auto"/>
                    <w:bottom w:val="none" w:sz="0" w:space="0" w:color="auto"/>
                    <w:right w:val="none" w:sz="0" w:space="0" w:color="auto"/>
                  </w:divBdr>
                  <w:divsChild>
                    <w:div w:id="1871524505">
                      <w:marLeft w:val="0"/>
                      <w:marRight w:val="0"/>
                      <w:marTop w:val="0"/>
                      <w:marBottom w:val="0"/>
                      <w:divBdr>
                        <w:top w:val="none" w:sz="0" w:space="0" w:color="auto"/>
                        <w:left w:val="none" w:sz="0" w:space="0" w:color="auto"/>
                        <w:bottom w:val="none" w:sz="0" w:space="0" w:color="auto"/>
                        <w:right w:val="none" w:sz="0" w:space="0" w:color="auto"/>
                      </w:divBdr>
                    </w:div>
                    <w:div w:id="2050450541">
                      <w:marLeft w:val="0"/>
                      <w:marRight w:val="0"/>
                      <w:marTop w:val="0"/>
                      <w:marBottom w:val="0"/>
                      <w:divBdr>
                        <w:top w:val="none" w:sz="0" w:space="0" w:color="auto"/>
                        <w:left w:val="none" w:sz="0" w:space="0" w:color="auto"/>
                        <w:bottom w:val="none" w:sz="0" w:space="0" w:color="auto"/>
                        <w:right w:val="none" w:sz="0" w:space="0" w:color="auto"/>
                      </w:divBdr>
                    </w:div>
                    <w:div w:id="1445274583">
                      <w:marLeft w:val="0"/>
                      <w:marRight w:val="0"/>
                      <w:marTop w:val="0"/>
                      <w:marBottom w:val="0"/>
                      <w:divBdr>
                        <w:top w:val="none" w:sz="0" w:space="0" w:color="auto"/>
                        <w:left w:val="none" w:sz="0" w:space="0" w:color="auto"/>
                        <w:bottom w:val="none" w:sz="0" w:space="0" w:color="auto"/>
                        <w:right w:val="none" w:sz="0" w:space="0" w:color="auto"/>
                      </w:divBdr>
                    </w:div>
                    <w:div w:id="210659429">
                      <w:marLeft w:val="0"/>
                      <w:marRight w:val="0"/>
                      <w:marTop w:val="0"/>
                      <w:marBottom w:val="0"/>
                      <w:divBdr>
                        <w:top w:val="none" w:sz="0" w:space="0" w:color="auto"/>
                        <w:left w:val="none" w:sz="0" w:space="0" w:color="auto"/>
                        <w:bottom w:val="none" w:sz="0" w:space="0" w:color="auto"/>
                        <w:right w:val="none" w:sz="0" w:space="0" w:color="auto"/>
                      </w:divBdr>
                    </w:div>
                  </w:divsChild>
                </w:div>
                <w:div w:id="448665359">
                  <w:marLeft w:val="0"/>
                  <w:marRight w:val="0"/>
                  <w:marTop w:val="0"/>
                  <w:marBottom w:val="0"/>
                  <w:divBdr>
                    <w:top w:val="none" w:sz="0" w:space="0" w:color="auto"/>
                    <w:left w:val="none" w:sz="0" w:space="0" w:color="auto"/>
                    <w:bottom w:val="none" w:sz="0" w:space="0" w:color="auto"/>
                    <w:right w:val="none" w:sz="0" w:space="0" w:color="auto"/>
                  </w:divBdr>
                  <w:divsChild>
                    <w:div w:id="121703165">
                      <w:marLeft w:val="0"/>
                      <w:marRight w:val="0"/>
                      <w:marTop w:val="0"/>
                      <w:marBottom w:val="0"/>
                      <w:divBdr>
                        <w:top w:val="none" w:sz="0" w:space="0" w:color="auto"/>
                        <w:left w:val="none" w:sz="0" w:space="0" w:color="auto"/>
                        <w:bottom w:val="none" w:sz="0" w:space="0" w:color="auto"/>
                        <w:right w:val="none" w:sz="0" w:space="0" w:color="auto"/>
                      </w:divBdr>
                    </w:div>
                  </w:divsChild>
                </w:div>
                <w:div w:id="804078439">
                  <w:marLeft w:val="0"/>
                  <w:marRight w:val="0"/>
                  <w:marTop w:val="0"/>
                  <w:marBottom w:val="0"/>
                  <w:divBdr>
                    <w:top w:val="none" w:sz="0" w:space="0" w:color="auto"/>
                    <w:left w:val="none" w:sz="0" w:space="0" w:color="auto"/>
                    <w:bottom w:val="none" w:sz="0" w:space="0" w:color="auto"/>
                    <w:right w:val="none" w:sz="0" w:space="0" w:color="auto"/>
                  </w:divBdr>
                  <w:divsChild>
                    <w:div w:id="74445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78391">
          <w:marLeft w:val="0"/>
          <w:marRight w:val="0"/>
          <w:marTop w:val="0"/>
          <w:marBottom w:val="0"/>
          <w:divBdr>
            <w:top w:val="none" w:sz="0" w:space="0" w:color="auto"/>
            <w:left w:val="none" w:sz="0" w:space="0" w:color="auto"/>
            <w:bottom w:val="none" w:sz="0" w:space="0" w:color="auto"/>
            <w:right w:val="none" w:sz="0" w:space="0" w:color="auto"/>
          </w:divBdr>
        </w:div>
        <w:div w:id="1740903133">
          <w:marLeft w:val="0"/>
          <w:marRight w:val="0"/>
          <w:marTop w:val="0"/>
          <w:marBottom w:val="0"/>
          <w:divBdr>
            <w:top w:val="none" w:sz="0" w:space="0" w:color="auto"/>
            <w:left w:val="none" w:sz="0" w:space="0" w:color="auto"/>
            <w:bottom w:val="none" w:sz="0" w:space="0" w:color="auto"/>
            <w:right w:val="none" w:sz="0" w:space="0" w:color="auto"/>
          </w:divBdr>
        </w:div>
        <w:div w:id="1124034989">
          <w:marLeft w:val="0"/>
          <w:marRight w:val="0"/>
          <w:marTop w:val="0"/>
          <w:marBottom w:val="0"/>
          <w:divBdr>
            <w:top w:val="none" w:sz="0" w:space="0" w:color="auto"/>
            <w:left w:val="none" w:sz="0" w:space="0" w:color="auto"/>
            <w:bottom w:val="none" w:sz="0" w:space="0" w:color="auto"/>
            <w:right w:val="none" w:sz="0" w:space="0" w:color="auto"/>
          </w:divBdr>
        </w:div>
        <w:div w:id="1026907423">
          <w:marLeft w:val="0"/>
          <w:marRight w:val="0"/>
          <w:marTop w:val="0"/>
          <w:marBottom w:val="0"/>
          <w:divBdr>
            <w:top w:val="none" w:sz="0" w:space="0" w:color="auto"/>
            <w:left w:val="none" w:sz="0" w:space="0" w:color="auto"/>
            <w:bottom w:val="none" w:sz="0" w:space="0" w:color="auto"/>
            <w:right w:val="none" w:sz="0" w:space="0" w:color="auto"/>
          </w:divBdr>
        </w:div>
        <w:div w:id="1790004022">
          <w:marLeft w:val="0"/>
          <w:marRight w:val="0"/>
          <w:marTop w:val="0"/>
          <w:marBottom w:val="0"/>
          <w:divBdr>
            <w:top w:val="none" w:sz="0" w:space="0" w:color="auto"/>
            <w:left w:val="none" w:sz="0" w:space="0" w:color="auto"/>
            <w:bottom w:val="none" w:sz="0" w:space="0" w:color="auto"/>
            <w:right w:val="none" w:sz="0" w:space="0" w:color="auto"/>
          </w:divBdr>
          <w:divsChild>
            <w:div w:id="494686096">
              <w:marLeft w:val="-75"/>
              <w:marRight w:val="0"/>
              <w:marTop w:val="30"/>
              <w:marBottom w:val="30"/>
              <w:divBdr>
                <w:top w:val="none" w:sz="0" w:space="0" w:color="auto"/>
                <w:left w:val="none" w:sz="0" w:space="0" w:color="auto"/>
                <w:bottom w:val="none" w:sz="0" w:space="0" w:color="auto"/>
                <w:right w:val="none" w:sz="0" w:space="0" w:color="auto"/>
              </w:divBdr>
              <w:divsChild>
                <w:div w:id="1425035898">
                  <w:marLeft w:val="0"/>
                  <w:marRight w:val="0"/>
                  <w:marTop w:val="0"/>
                  <w:marBottom w:val="0"/>
                  <w:divBdr>
                    <w:top w:val="none" w:sz="0" w:space="0" w:color="auto"/>
                    <w:left w:val="none" w:sz="0" w:space="0" w:color="auto"/>
                    <w:bottom w:val="none" w:sz="0" w:space="0" w:color="auto"/>
                    <w:right w:val="none" w:sz="0" w:space="0" w:color="auto"/>
                  </w:divBdr>
                  <w:divsChild>
                    <w:div w:id="504368284">
                      <w:marLeft w:val="0"/>
                      <w:marRight w:val="0"/>
                      <w:marTop w:val="0"/>
                      <w:marBottom w:val="0"/>
                      <w:divBdr>
                        <w:top w:val="none" w:sz="0" w:space="0" w:color="auto"/>
                        <w:left w:val="none" w:sz="0" w:space="0" w:color="auto"/>
                        <w:bottom w:val="none" w:sz="0" w:space="0" w:color="auto"/>
                        <w:right w:val="none" w:sz="0" w:space="0" w:color="auto"/>
                      </w:divBdr>
                    </w:div>
                  </w:divsChild>
                </w:div>
                <w:div w:id="1255632370">
                  <w:marLeft w:val="0"/>
                  <w:marRight w:val="0"/>
                  <w:marTop w:val="0"/>
                  <w:marBottom w:val="0"/>
                  <w:divBdr>
                    <w:top w:val="none" w:sz="0" w:space="0" w:color="auto"/>
                    <w:left w:val="none" w:sz="0" w:space="0" w:color="auto"/>
                    <w:bottom w:val="none" w:sz="0" w:space="0" w:color="auto"/>
                    <w:right w:val="none" w:sz="0" w:space="0" w:color="auto"/>
                  </w:divBdr>
                  <w:divsChild>
                    <w:div w:id="624317648">
                      <w:marLeft w:val="0"/>
                      <w:marRight w:val="0"/>
                      <w:marTop w:val="0"/>
                      <w:marBottom w:val="0"/>
                      <w:divBdr>
                        <w:top w:val="none" w:sz="0" w:space="0" w:color="auto"/>
                        <w:left w:val="none" w:sz="0" w:space="0" w:color="auto"/>
                        <w:bottom w:val="none" w:sz="0" w:space="0" w:color="auto"/>
                        <w:right w:val="none" w:sz="0" w:space="0" w:color="auto"/>
                      </w:divBdr>
                    </w:div>
                  </w:divsChild>
                </w:div>
                <w:div w:id="1630284702">
                  <w:marLeft w:val="0"/>
                  <w:marRight w:val="0"/>
                  <w:marTop w:val="0"/>
                  <w:marBottom w:val="0"/>
                  <w:divBdr>
                    <w:top w:val="none" w:sz="0" w:space="0" w:color="auto"/>
                    <w:left w:val="none" w:sz="0" w:space="0" w:color="auto"/>
                    <w:bottom w:val="none" w:sz="0" w:space="0" w:color="auto"/>
                    <w:right w:val="none" w:sz="0" w:space="0" w:color="auto"/>
                  </w:divBdr>
                  <w:divsChild>
                    <w:div w:id="315762510">
                      <w:marLeft w:val="0"/>
                      <w:marRight w:val="0"/>
                      <w:marTop w:val="0"/>
                      <w:marBottom w:val="0"/>
                      <w:divBdr>
                        <w:top w:val="none" w:sz="0" w:space="0" w:color="auto"/>
                        <w:left w:val="none" w:sz="0" w:space="0" w:color="auto"/>
                        <w:bottom w:val="none" w:sz="0" w:space="0" w:color="auto"/>
                        <w:right w:val="none" w:sz="0" w:space="0" w:color="auto"/>
                      </w:divBdr>
                    </w:div>
                  </w:divsChild>
                </w:div>
                <w:div w:id="1258101770">
                  <w:marLeft w:val="0"/>
                  <w:marRight w:val="0"/>
                  <w:marTop w:val="0"/>
                  <w:marBottom w:val="0"/>
                  <w:divBdr>
                    <w:top w:val="none" w:sz="0" w:space="0" w:color="auto"/>
                    <w:left w:val="none" w:sz="0" w:space="0" w:color="auto"/>
                    <w:bottom w:val="none" w:sz="0" w:space="0" w:color="auto"/>
                    <w:right w:val="none" w:sz="0" w:space="0" w:color="auto"/>
                  </w:divBdr>
                  <w:divsChild>
                    <w:div w:id="1373766150">
                      <w:marLeft w:val="0"/>
                      <w:marRight w:val="0"/>
                      <w:marTop w:val="0"/>
                      <w:marBottom w:val="0"/>
                      <w:divBdr>
                        <w:top w:val="none" w:sz="0" w:space="0" w:color="auto"/>
                        <w:left w:val="none" w:sz="0" w:space="0" w:color="auto"/>
                        <w:bottom w:val="none" w:sz="0" w:space="0" w:color="auto"/>
                        <w:right w:val="none" w:sz="0" w:space="0" w:color="auto"/>
                      </w:divBdr>
                    </w:div>
                    <w:div w:id="964121578">
                      <w:marLeft w:val="0"/>
                      <w:marRight w:val="0"/>
                      <w:marTop w:val="0"/>
                      <w:marBottom w:val="0"/>
                      <w:divBdr>
                        <w:top w:val="none" w:sz="0" w:space="0" w:color="auto"/>
                        <w:left w:val="none" w:sz="0" w:space="0" w:color="auto"/>
                        <w:bottom w:val="none" w:sz="0" w:space="0" w:color="auto"/>
                        <w:right w:val="none" w:sz="0" w:space="0" w:color="auto"/>
                      </w:divBdr>
                    </w:div>
                  </w:divsChild>
                </w:div>
                <w:div w:id="1466242379">
                  <w:marLeft w:val="0"/>
                  <w:marRight w:val="0"/>
                  <w:marTop w:val="0"/>
                  <w:marBottom w:val="0"/>
                  <w:divBdr>
                    <w:top w:val="none" w:sz="0" w:space="0" w:color="auto"/>
                    <w:left w:val="none" w:sz="0" w:space="0" w:color="auto"/>
                    <w:bottom w:val="none" w:sz="0" w:space="0" w:color="auto"/>
                    <w:right w:val="none" w:sz="0" w:space="0" w:color="auto"/>
                  </w:divBdr>
                  <w:divsChild>
                    <w:div w:id="948506604">
                      <w:marLeft w:val="0"/>
                      <w:marRight w:val="0"/>
                      <w:marTop w:val="0"/>
                      <w:marBottom w:val="0"/>
                      <w:divBdr>
                        <w:top w:val="none" w:sz="0" w:space="0" w:color="auto"/>
                        <w:left w:val="none" w:sz="0" w:space="0" w:color="auto"/>
                        <w:bottom w:val="none" w:sz="0" w:space="0" w:color="auto"/>
                        <w:right w:val="none" w:sz="0" w:space="0" w:color="auto"/>
                      </w:divBdr>
                    </w:div>
                  </w:divsChild>
                </w:div>
                <w:div w:id="234629144">
                  <w:marLeft w:val="0"/>
                  <w:marRight w:val="0"/>
                  <w:marTop w:val="0"/>
                  <w:marBottom w:val="0"/>
                  <w:divBdr>
                    <w:top w:val="none" w:sz="0" w:space="0" w:color="auto"/>
                    <w:left w:val="none" w:sz="0" w:space="0" w:color="auto"/>
                    <w:bottom w:val="none" w:sz="0" w:space="0" w:color="auto"/>
                    <w:right w:val="none" w:sz="0" w:space="0" w:color="auto"/>
                  </w:divBdr>
                  <w:divsChild>
                    <w:div w:id="415518281">
                      <w:marLeft w:val="0"/>
                      <w:marRight w:val="0"/>
                      <w:marTop w:val="0"/>
                      <w:marBottom w:val="0"/>
                      <w:divBdr>
                        <w:top w:val="none" w:sz="0" w:space="0" w:color="auto"/>
                        <w:left w:val="none" w:sz="0" w:space="0" w:color="auto"/>
                        <w:bottom w:val="none" w:sz="0" w:space="0" w:color="auto"/>
                        <w:right w:val="none" w:sz="0" w:space="0" w:color="auto"/>
                      </w:divBdr>
                    </w:div>
                    <w:div w:id="1692801053">
                      <w:marLeft w:val="0"/>
                      <w:marRight w:val="0"/>
                      <w:marTop w:val="0"/>
                      <w:marBottom w:val="0"/>
                      <w:divBdr>
                        <w:top w:val="none" w:sz="0" w:space="0" w:color="auto"/>
                        <w:left w:val="none" w:sz="0" w:space="0" w:color="auto"/>
                        <w:bottom w:val="none" w:sz="0" w:space="0" w:color="auto"/>
                        <w:right w:val="none" w:sz="0" w:space="0" w:color="auto"/>
                      </w:divBdr>
                    </w:div>
                  </w:divsChild>
                </w:div>
                <w:div w:id="2038464460">
                  <w:marLeft w:val="0"/>
                  <w:marRight w:val="0"/>
                  <w:marTop w:val="0"/>
                  <w:marBottom w:val="0"/>
                  <w:divBdr>
                    <w:top w:val="none" w:sz="0" w:space="0" w:color="auto"/>
                    <w:left w:val="none" w:sz="0" w:space="0" w:color="auto"/>
                    <w:bottom w:val="none" w:sz="0" w:space="0" w:color="auto"/>
                    <w:right w:val="none" w:sz="0" w:space="0" w:color="auto"/>
                  </w:divBdr>
                  <w:divsChild>
                    <w:div w:id="898630676">
                      <w:marLeft w:val="0"/>
                      <w:marRight w:val="0"/>
                      <w:marTop w:val="0"/>
                      <w:marBottom w:val="0"/>
                      <w:divBdr>
                        <w:top w:val="none" w:sz="0" w:space="0" w:color="auto"/>
                        <w:left w:val="none" w:sz="0" w:space="0" w:color="auto"/>
                        <w:bottom w:val="none" w:sz="0" w:space="0" w:color="auto"/>
                        <w:right w:val="none" w:sz="0" w:space="0" w:color="auto"/>
                      </w:divBdr>
                    </w:div>
                  </w:divsChild>
                </w:div>
                <w:div w:id="498497282">
                  <w:marLeft w:val="0"/>
                  <w:marRight w:val="0"/>
                  <w:marTop w:val="0"/>
                  <w:marBottom w:val="0"/>
                  <w:divBdr>
                    <w:top w:val="none" w:sz="0" w:space="0" w:color="auto"/>
                    <w:left w:val="none" w:sz="0" w:space="0" w:color="auto"/>
                    <w:bottom w:val="none" w:sz="0" w:space="0" w:color="auto"/>
                    <w:right w:val="none" w:sz="0" w:space="0" w:color="auto"/>
                  </w:divBdr>
                  <w:divsChild>
                    <w:div w:id="15902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116797">
          <w:marLeft w:val="0"/>
          <w:marRight w:val="0"/>
          <w:marTop w:val="0"/>
          <w:marBottom w:val="0"/>
          <w:divBdr>
            <w:top w:val="none" w:sz="0" w:space="0" w:color="auto"/>
            <w:left w:val="none" w:sz="0" w:space="0" w:color="auto"/>
            <w:bottom w:val="none" w:sz="0" w:space="0" w:color="auto"/>
            <w:right w:val="none" w:sz="0" w:space="0" w:color="auto"/>
          </w:divBdr>
        </w:div>
        <w:div w:id="506484120">
          <w:marLeft w:val="0"/>
          <w:marRight w:val="0"/>
          <w:marTop w:val="0"/>
          <w:marBottom w:val="0"/>
          <w:divBdr>
            <w:top w:val="none" w:sz="0" w:space="0" w:color="auto"/>
            <w:left w:val="none" w:sz="0" w:space="0" w:color="auto"/>
            <w:bottom w:val="none" w:sz="0" w:space="0" w:color="auto"/>
            <w:right w:val="none" w:sz="0" w:space="0" w:color="auto"/>
          </w:divBdr>
        </w:div>
        <w:div w:id="694968768">
          <w:marLeft w:val="0"/>
          <w:marRight w:val="0"/>
          <w:marTop w:val="0"/>
          <w:marBottom w:val="0"/>
          <w:divBdr>
            <w:top w:val="none" w:sz="0" w:space="0" w:color="auto"/>
            <w:left w:val="none" w:sz="0" w:space="0" w:color="auto"/>
            <w:bottom w:val="none" w:sz="0" w:space="0" w:color="auto"/>
            <w:right w:val="none" w:sz="0" w:space="0" w:color="auto"/>
          </w:divBdr>
          <w:divsChild>
            <w:div w:id="1595896818">
              <w:marLeft w:val="-75"/>
              <w:marRight w:val="0"/>
              <w:marTop w:val="30"/>
              <w:marBottom w:val="30"/>
              <w:divBdr>
                <w:top w:val="none" w:sz="0" w:space="0" w:color="auto"/>
                <w:left w:val="none" w:sz="0" w:space="0" w:color="auto"/>
                <w:bottom w:val="none" w:sz="0" w:space="0" w:color="auto"/>
                <w:right w:val="none" w:sz="0" w:space="0" w:color="auto"/>
              </w:divBdr>
              <w:divsChild>
                <w:div w:id="301616882">
                  <w:marLeft w:val="0"/>
                  <w:marRight w:val="0"/>
                  <w:marTop w:val="0"/>
                  <w:marBottom w:val="0"/>
                  <w:divBdr>
                    <w:top w:val="none" w:sz="0" w:space="0" w:color="auto"/>
                    <w:left w:val="none" w:sz="0" w:space="0" w:color="auto"/>
                    <w:bottom w:val="none" w:sz="0" w:space="0" w:color="auto"/>
                    <w:right w:val="none" w:sz="0" w:space="0" w:color="auto"/>
                  </w:divBdr>
                  <w:divsChild>
                    <w:div w:id="1034648318">
                      <w:marLeft w:val="0"/>
                      <w:marRight w:val="0"/>
                      <w:marTop w:val="0"/>
                      <w:marBottom w:val="0"/>
                      <w:divBdr>
                        <w:top w:val="none" w:sz="0" w:space="0" w:color="auto"/>
                        <w:left w:val="none" w:sz="0" w:space="0" w:color="auto"/>
                        <w:bottom w:val="none" w:sz="0" w:space="0" w:color="auto"/>
                        <w:right w:val="none" w:sz="0" w:space="0" w:color="auto"/>
                      </w:divBdr>
                    </w:div>
                  </w:divsChild>
                </w:div>
                <w:div w:id="328755750">
                  <w:marLeft w:val="0"/>
                  <w:marRight w:val="0"/>
                  <w:marTop w:val="0"/>
                  <w:marBottom w:val="0"/>
                  <w:divBdr>
                    <w:top w:val="none" w:sz="0" w:space="0" w:color="auto"/>
                    <w:left w:val="none" w:sz="0" w:space="0" w:color="auto"/>
                    <w:bottom w:val="none" w:sz="0" w:space="0" w:color="auto"/>
                    <w:right w:val="none" w:sz="0" w:space="0" w:color="auto"/>
                  </w:divBdr>
                  <w:divsChild>
                    <w:div w:id="1003094694">
                      <w:marLeft w:val="0"/>
                      <w:marRight w:val="0"/>
                      <w:marTop w:val="0"/>
                      <w:marBottom w:val="0"/>
                      <w:divBdr>
                        <w:top w:val="none" w:sz="0" w:space="0" w:color="auto"/>
                        <w:left w:val="none" w:sz="0" w:space="0" w:color="auto"/>
                        <w:bottom w:val="none" w:sz="0" w:space="0" w:color="auto"/>
                        <w:right w:val="none" w:sz="0" w:space="0" w:color="auto"/>
                      </w:divBdr>
                    </w:div>
                  </w:divsChild>
                </w:div>
                <w:div w:id="2103645587">
                  <w:marLeft w:val="0"/>
                  <w:marRight w:val="0"/>
                  <w:marTop w:val="0"/>
                  <w:marBottom w:val="0"/>
                  <w:divBdr>
                    <w:top w:val="none" w:sz="0" w:space="0" w:color="auto"/>
                    <w:left w:val="none" w:sz="0" w:space="0" w:color="auto"/>
                    <w:bottom w:val="none" w:sz="0" w:space="0" w:color="auto"/>
                    <w:right w:val="none" w:sz="0" w:space="0" w:color="auto"/>
                  </w:divBdr>
                  <w:divsChild>
                    <w:div w:id="1828788599">
                      <w:marLeft w:val="0"/>
                      <w:marRight w:val="0"/>
                      <w:marTop w:val="0"/>
                      <w:marBottom w:val="0"/>
                      <w:divBdr>
                        <w:top w:val="none" w:sz="0" w:space="0" w:color="auto"/>
                        <w:left w:val="none" w:sz="0" w:space="0" w:color="auto"/>
                        <w:bottom w:val="none" w:sz="0" w:space="0" w:color="auto"/>
                        <w:right w:val="none" w:sz="0" w:space="0" w:color="auto"/>
                      </w:divBdr>
                    </w:div>
                  </w:divsChild>
                </w:div>
                <w:div w:id="1528980653">
                  <w:marLeft w:val="0"/>
                  <w:marRight w:val="0"/>
                  <w:marTop w:val="0"/>
                  <w:marBottom w:val="0"/>
                  <w:divBdr>
                    <w:top w:val="none" w:sz="0" w:space="0" w:color="auto"/>
                    <w:left w:val="none" w:sz="0" w:space="0" w:color="auto"/>
                    <w:bottom w:val="none" w:sz="0" w:space="0" w:color="auto"/>
                    <w:right w:val="none" w:sz="0" w:space="0" w:color="auto"/>
                  </w:divBdr>
                  <w:divsChild>
                    <w:div w:id="597443291">
                      <w:marLeft w:val="0"/>
                      <w:marRight w:val="0"/>
                      <w:marTop w:val="0"/>
                      <w:marBottom w:val="0"/>
                      <w:divBdr>
                        <w:top w:val="none" w:sz="0" w:space="0" w:color="auto"/>
                        <w:left w:val="none" w:sz="0" w:space="0" w:color="auto"/>
                        <w:bottom w:val="none" w:sz="0" w:space="0" w:color="auto"/>
                        <w:right w:val="none" w:sz="0" w:space="0" w:color="auto"/>
                      </w:divBdr>
                    </w:div>
                  </w:divsChild>
                </w:div>
                <w:div w:id="177085767">
                  <w:marLeft w:val="0"/>
                  <w:marRight w:val="0"/>
                  <w:marTop w:val="0"/>
                  <w:marBottom w:val="0"/>
                  <w:divBdr>
                    <w:top w:val="none" w:sz="0" w:space="0" w:color="auto"/>
                    <w:left w:val="none" w:sz="0" w:space="0" w:color="auto"/>
                    <w:bottom w:val="none" w:sz="0" w:space="0" w:color="auto"/>
                    <w:right w:val="none" w:sz="0" w:space="0" w:color="auto"/>
                  </w:divBdr>
                  <w:divsChild>
                    <w:div w:id="1731685904">
                      <w:marLeft w:val="0"/>
                      <w:marRight w:val="0"/>
                      <w:marTop w:val="0"/>
                      <w:marBottom w:val="0"/>
                      <w:divBdr>
                        <w:top w:val="none" w:sz="0" w:space="0" w:color="auto"/>
                        <w:left w:val="none" w:sz="0" w:space="0" w:color="auto"/>
                        <w:bottom w:val="none" w:sz="0" w:space="0" w:color="auto"/>
                        <w:right w:val="none" w:sz="0" w:space="0" w:color="auto"/>
                      </w:divBdr>
                    </w:div>
                  </w:divsChild>
                </w:div>
                <w:div w:id="206067026">
                  <w:marLeft w:val="0"/>
                  <w:marRight w:val="0"/>
                  <w:marTop w:val="0"/>
                  <w:marBottom w:val="0"/>
                  <w:divBdr>
                    <w:top w:val="none" w:sz="0" w:space="0" w:color="auto"/>
                    <w:left w:val="none" w:sz="0" w:space="0" w:color="auto"/>
                    <w:bottom w:val="none" w:sz="0" w:space="0" w:color="auto"/>
                    <w:right w:val="none" w:sz="0" w:space="0" w:color="auto"/>
                  </w:divBdr>
                  <w:divsChild>
                    <w:div w:id="560293340">
                      <w:marLeft w:val="0"/>
                      <w:marRight w:val="0"/>
                      <w:marTop w:val="0"/>
                      <w:marBottom w:val="0"/>
                      <w:divBdr>
                        <w:top w:val="none" w:sz="0" w:space="0" w:color="auto"/>
                        <w:left w:val="none" w:sz="0" w:space="0" w:color="auto"/>
                        <w:bottom w:val="none" w:sz="0" w:space="0" w:color="auto"/>
                        <w:right w:val="none" w:sz="0" w:space="0" w:color="auto"/>
                      </w:divBdr>
                    </w:div>
                    <w:div w:id="1064135601">
                      <w:marLeft w:val="0"/>
                      <w:marRight w:val="0"/>
                      <w:marTop w:val="0"/>
                      <w:marBottom w:val="0"/>
                      <w:divBdr>
                        <w:top w:val="none" w:sz="0" w:space="0" w:color="auto"/>
                        <w:left w:val="none" w:sz="0" w:space="0" w:color="auto"/>
                        <w:bottom w:val="none" w:sz="0" w:space="0" w:color="auto"/>
                        <w:right w:val="none" w:sz="0" w:space="0" w:color="auto"/>
                      </w:divBdr>
                    </w:div>
                    <w:div w:id="1749378626">
                      <w:marLeft w:val="0"/>
                      <w:marRight w:val="0"/>
                      <w:marTop w:val="0"/>
                      <w:marBottom w:val="0"/>
                      <w:divBdr>
                        <w:top w:val="none" w:sz="0" w:space="0" w:color="auto"/>
                        <w:left w:val="none" w:sz="0" w:space="0" w:color="auto"/>
                        <w:bottom w:val="none" w:sz="0" w:space="0" w:color="auto"/>
                        <w:right w:val="none" w:sz="0" w:space="0" w:color="auto"/>
                      </w:divBdr>
                    </w:div>
                  </w:divsChild>
                </w:div>
                <w:div w:id="859471869">
                  <w:marLeft w:val="0"/>
                  <w:marRight w:val="0"/>
                  <w:marTop w:val="0"/>
                  <w:marBottom w:val="0"/>
                  <w:divBdr>
                    <w:top w:val="none" w:sz="0" w:space="0" w:color="auto"/>
                    <w:left w:val="none" w:sz="0" w:space="0" w:color="auto"/>
                    <w:bottom w:val="none" w:sz="0" w:space="0" w:color="auto"/>
                    <w:right w:val="none" w:sz="0" w:space="0" w:color="auto"/>
                  </w:divBdr>
                  <w:divsChild>
                    <w:div w:id="1250886401">
                      <w:marLeft w:val="0"/>
                      <w:marRight w:val="0"/>
                      <w:marTop w:val="0"/>
                      <w:marBottom w:val="0"/>
                      <w:divBdr>
                        <w:top w:val="none" w:sz="0" w:space="0" w:color="auto"/>
                        <w:left w:val="none" w:sz="0" w:space="0" w:color="auto"/>
                        <w:bottom w:val="none" w:sz="0" w:space="0" w:color="auto"/>
                        <w:right w:val="none" w:sz="0" w:space="0" w:color="auto"/>
                      </w:divBdr>
                    </w:div>
                  </w:divsChild>
                </w:div>
                <w:div w:id="1467090131">
                  <w:marLeft w:val="0"/>
                  <w:marRight w:val="0"/>
                  <w:marTop w:val="0"/>
                  <w:marBottom w:val="0"/>
                  <w:divBdr>
                    <w:top w:val="none" w:sz="0" w:space="0" w:color="auto"/>
                    <w:left w:val="none" w:sz="0" w:space="0" w:color="auto"/>
                    <w:bottom w:val="none" w:sz="0" w:space="0" w:color="auto"/>
                    <w:right w:val="none" w:sz="0" w:space="0" w:color="auto"/>
                  </w:divBdr>
                  <w:divsChild>
                    <w:div w:id="8760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7623">
          <w:marLeft w:val="0"/>
          <w:marRight w:val="0"/>
          <w:marTop w:val="0"/>
          <w:marBottom w:val="0"/>
          <w:divBdr>
            <w:top w:val="none" w:sz="0" w:space="0" w:color="auto"/>
            <w:left w:val="none" w:sz="0" w:space="0" w:color="auto"/>
            <w:bottom w:val="none" w:sz="0" w:space="0" w:color="auto"/>
            <w:right w:val="none" w:sz="0" w:space="0" w:color="auto"/>
          </w:divBdr>
        </w:div>
        <w:div w:id="1995793650">
          <w:marLeft w:val="0"/>
          <w:marRight w:val="0"/>
          <w:marTop w:val="0"/>
          <w:marBottom w:val="0"/>
          <w:divBdr>
            <w:top w:val="none" w:sz="0" w:space="0" w:color="auto"/>
            <w:left w:val="none" w:sz="0" w:space="0" w:color="auto"/>
            <w:bottom w:val="none" w:sz="0" w:space="0" w:color="auto"/>
            <w:right w:val="none" w:sz="0" w:space="0" w:color="auto"/>
          </w:divBdr>
        </w:div>
        <w:div w:id="1232887856">
          <w:marLeft w:val="0"/>
          <w:marRight w:val="0"/>
          <w:marTop w:val="0"/>
          <w:marBottom w:val="0"/>
          <w:divBdr>
            <w:top w:val="none" w:sz="0" w:space="0" w:color="auto"/>
            <w:left w:val="none" w:sz="0" w:space="0" w:color="auto"/>
            <w:bottom w:val="none" w:sz="0" w:space="0" w:color="auto"/>
            <w:right w:val="none" w:sz="0" w:space="0" w:color="auto"/>
          </w:divBdr>
        </w:div>
        <w:div w:id="940796476">
          <w:marLeft w:val="0"/>
          <w:marRight w:val="0"/>
          <w:marTop w:val="0"/>
          <w:marBottom w:val="0"/>
          <w:divBdr>
            <w:top w:val="none" w:sz="0" w:space="0" w:color="auto"/>
            <w:left w:val="none" w:sz="0" w:space="0" w:color="auto"/>
            <w:bottom w:val="none" w:sz="0" w:space="0" w:color="auto"/>
            <w:right w:val="none" w:sz="0" w:space="0" w:color="auto"/>
          </w:divBdr>
          <w:divsChild>
            <w:div w:id="1676955995">
              <w:marLeft w:val="-75"/>
              <w:marRight w:val="0"/>
              <w:marTop w:val="30"/>
              <w:marBottom w:val="30"/>
              <w:divBdr>
                <w:top w:val="none" w:sz="0" w:space="0" w:color="auto"/>
                <w:left w:val="none" w:sz="0" w:space="0" w:color="auto"/>
                <w:bottom w:val="none" w:sz="0" w:space="0" w:color="auto"/>
                <w:right w:val="none" w:sz="0" w:space="0" w:color="auto"/>
              </w:divBdr>
              <w:divsChild>
                <w:div w:id="1440182357">
                  <w:marLeft w:val="0"/>
                  <w:marRight w:val="0"/>
                  <w:marTop w:val="0"/>
                  <w:marBottom w:val="0"/>
                  <w:divBdr>
                    <w:top w:val="none" w:sz="0" w:space="0" w:color="auto"/>
                    <w:left w:val="none" w:sz="0" w:space="0" w:color="auto"/>
                    <w:bottom w:val="none" w:sz="0" w:space="0" w:color="auto"/>
                    <w:right w:val="none" w:sz="0" w:space="0" w:color="auto"/>
                  </w:divBdr>
                  <w:divsChild>
                    <w:div w:id="946623002">
                      <w:marLeft w:val="0"/>
                      <w:marRight w:val="0"/>
                      <w:marTop w:val="0"/>
                      <w:marBottom w:val="0"/>
                      <w:divBdr>
                        <w:top w:val="none" w:sz="0" w:space="0" w:color="auto"/>
                        <w:left w:val="none" w:sz="0" w:space="0" w:color="auto"/>
                        <w:bottom w:val="none" w:sz="0" w:space="0" w:color="auto"/>
                        <w:right w:val="none" w:sz="0" w:space="0" w:color="auto"/>
                      </w:divBdr>
                    </w:div>
                  </w:divsChild>
                </w:div>
                <w:div w:id="544370652">
                  <w:marLeft w:val="0"/>
                  <w:marRight w:val="0"/>
                  <w:marTop w:val="0"/>
                  <w:marBottom w:val="0"/>
                  <w:divBdr>
                    <w:top w:val="none" w:sz="0" w:space="0" w:color="auto"/>
                    <w:left w:val="none" w:sz="0" w:space="0" w:color="auto"/>
                    <w:bottom w:val="none" w:sz="0" w:space="0" w:color="auto"/>
                    <w:right w:val="none" w:sz="0" w:space="0" w:color="auto"/>
                  </w:divBdr>
                  <w:divsChild>
                    <w:div w:id="207109459">
                      <w:marLeft w:val="0"/>
                      <w:marRight w:val="0"/>
                      <w:marTop w:val="0"/>
                      <w:marBottom w:val="0"/>
                      <w:divBdr>
                        <w:top w:val="none" w:sz="0" w:space="0" w:color="auto"/>
                        <w:left w:val="none" w:sz="0" w:space="0" w:color="auto"/>
                        <w:bottom w:val="none" w:sz="0" w:space="0" w:color="auto"/>
                        <w:right w:val="none" w:sz="0" w:space="0" w:color="auto"/>
                      </w:divBdr>
                    </w:div>
                  </w:divsChild>
                </w:div>
                <w:div w:id="102651629">
                  <w:marLeft w:val="0"/>
                  <w:marRight w:val="0"/>
                  <w:marTop w:val="0"/>
                  <w:marBottom w:val="0"/>
                  <w:divBdr>
                    <w:top w:val="none" w:sz="0" w:space="0" w:color="auto"/>
                    <w:left w:val="none" w:sz="0" w:space="0" w:color="auto"/>
                    <w:bottom w:val="none" w:sz="0" w:space="0" w:color="auto"/>
                    <w:right w:val="none" w:sz="0" w:space="0" w:color="auto"/>
                  </w:divBdr>
                  <w:divsChild>
                    <w:div w:id="2135320473">
                      <w:marLeft w:val="0"/>
                      <w:marRight w:val="0"/>
                      <w:marTop w:val="0"/>
                      <w:marBottom w:val="0"/>
                      <w:divBdr>
                        <w:top w:val="none" w:sz="0" w:space="0" w:color="auto"/>
                        <w:left w:val="none" w:sz="0" w:space="0" w:color="auto"/>
                        <w:bottom w:val="none" w:sz="0" w:space="0" w:color="auto"/>
                        <w:right w:val="none" w:sz="0" w:space="0" w:color="auto"/>
                      </w:divBdr>
                    </w:div>
                  </w:divsChild>
                </w:div>
                <w:div w:id="542406311">
                  <w:marLeft w:val="0"/>
                  <w:marRight w:val="0"/>
                  <w:marTop w:val="0"/>
                  <w:marBottom w:val="0"/>
                  <w:divBdr>
                    <w:top w:val="none" w:sz="0" w:space="0" w:color="auto"/>
                    <w:left w:val="none" w:sz="0" w:space="0" w:color="auto"/>
                    <w:bottom w:val="none" w:sz="0" w:space="0" w:color="auto"/>
                    <w:right w:val="none" w:sz="0" w:space="0" w:color="auto"/>
                  </w:divBdr>
                  <w:divsChild>
                    <w:div w:id="1581523100">
                      <w:marLeft w:val="0"/>
                      <w:marRight w:val="0"/>
                      <w:marTop w:val="0"/>
                      <w:marBottom w:val="0"/>
                      <w:divBdr>
                        <w:top w:val="none" w:sz="0" w:space="0" w:color="auto"/>
                        <w:left w:val="none" w:sz="0" w:space="0" w:color="auto"/>
                        <w:bottom w:val="none" w:sz="0" w:space="0" w:color="auto"/>
                        <w:right w:val="none" w:sz="0" w:space="0" w:color="auto"/>
                      </w:divBdr>
                    </w:div>
                  </w:divsChild>
                </w:div>
                <w:div w:id="141971151">
                  <w:marLeft w:val="0"/>
                  <w:marRight w:val="0"/>
                  <w:marTop w:val="0"/>
                  <w:marBottom w:val="0"/>
                  <w:divBdr>
                    <w:top w:val="none" w:sz="0" w:space="0" w:color="auto"/>
                    <w:left w:val="none" w:sz="0" w:space="0" w:color="auto"/>
                    <w:bottom w:val="none" w:sz="0" w:space="0" w:color="auto"/>
                    <w:right w:val="none" w:sz="0" w:space="0" w:color="auto"/>
                  </w:divBdr>
                  <w:divsChild>
                    <w:div w:id="2140030147">
                      <w:marLeft w:val="0"/>
                      <w:marRight w:val="0"/>
                      <w:marTop w:val="0"/>
                      <w:marBottom w:val="0"/>
                      <w:divBdr>
                        <w:top w:val="none" w:sz="0" w:space="0" w:color="auto"/>
                        <w:left w:val="none" w:sz="0" w:space="0" w:color="auto"/>
                        <w:bottom w:val="none" w:sz="0" w:space="0" w:color="auto"/>
                        <w:right w:val="none" w:sz="0" w:space="0" w:color="auto"/>
                      </w:divBdr>
                    </w:div>
                  </w:divsChild>
                </w:div>
                <w:div w:id="1873616957">
                  <w:marLeft w:val="0"/>
                  <w:marRight w:val="0"/>
                  <w:marTop w:val="0"/>
                  <w:marBottom w:val="0"/>
                  <w:divBdr>
                    <w:top w:val="none" w:sz="0" w:space="0" w:color="auto"/>
                    <w:left w:val="none" w:sz="0" w:space="0" w:color="auto"/>
                    <w:bottom w:val="none" w:sz="0" w:space="0" w:color="auto"/>
                    <w:right w:val="none" w:sz="0" w:space="0" w:color="auto"/>
                  </w:divBdr>
                  <w:divsChild>
                    <w:div w:id="444811231">
                      <w:marLeft w:val="0"/>
                      <w:marRight w:val="0"/>
                      <w:marTop w:val="0"/>
                      <w:marBottom w:val="0"/>
                      <w:divBdr>
                        <w:top w:val="none" w:sz="0" w:space="0" w:color="auto"/>
                        <w:left w:val="none" w:sz="0" w:space="0" w:color="auto"/>
                        <w:bottom w:val="none" w:sz="0" w:space="0" w:color="auto"/>
                        <w:right w:val="none" w:sz="0" w:space="0" w:color="auto"/>
                      </w:divBdr>
                    </w:div>
                    <w:div w:id="2011255957">
                      <w:marLeft w:val="0"/>
                      <w:marRight w:val="0"/>
                      <w:marTop w:val="0"/>
                      <w:marBottom w:val="0"/>
                      <w:divBdr>
                        <w:top w:val="none" w:sz="0" w:space="0" w:color="auto"/>
                        <w:left w:val="none" w:sz="0" w:space="0" w:color="auto"/>
                        <w:bottom w:val="none" w:sz="0" w:space="0" w:color="auto"/>
                        <w:right w:val="none" w:sz="0" w:space="0" w:color="auto"/>
                      </w:divBdr>
                    </w:div>
                  </w:divsChild>
                </w:div>
                <w:div w:id="1318680498">
                  <w:marLeft w:val="0"/>
                  <w:marRight w:val="0"/>
                  <w:marTop w:val="0"/>
                  <w:marBottom w:val="0"/>
                  <w:divBdr>
                    <w:top w:val="none" w:sz="0" w:space="0" w:color="auto"/>
                    <w:left w:val="none" w:sz="0" w:space="0" w:color="auto"/>
                    <w:bottom w:val="none" w:sz="0" w:space="0" w:color="auto"/>
                    <w:right w:val="none" w:sz="0" w:space="0" w:color="auto"/>
                  </w:divBdr>
                  <w:divsChild>
                    <w:div w:id="1250501263">
                      <w:marLeft w:val="0"/>
                      <w:marRight w:val="0"/>
                      <w:marTop w:val="0"/>
                      <w:marBottom w:val="0"/>
                      <w:divBdr>
                        <w:top w:val="none" w:sz="0" w:space="0" w:color="auto"/>
                        <w:left w:val="none" w:sz="0" w:space="0" w:color="auto"/>
                        <w:bottom w:val="none" w:sz="0" w:space="0" w:color="auto"/>
                        <w:right w:val="none" w:sz="0" w:space="0" w:color="auto"/>
                      </w:divBdr>
                    </w:div>
                  </w:divsChild>
                </w:div>
                <w:div w:id="80956395">
                  <w:marLeft w:val="0"/>
                  <w:marRight w:val="0"/>
                  <w:marTop w:val="0"/>
                  <w:marBottom w:val="0"/>
                  <w:divBdr>
                    <w:top w:val="none" w:sz="0" w:space="0" w:color="auto"/>
                    <w:left w:val="none" w:sz="0" w:space="0" w:color="auto"/>
                    <w:bottom w:val="none" w:sz="0" w:space="0" w:color="auto"/>
                    <w:right w:val="none" w:sz="0" w:space="0" w:color="auto"/>
                  </w:divBdr>
                  <w:divsChild>
                    <w:div w:id="43733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42042">
          <w:marLeft w:val="0"/>
          <w:marRight w:val="0"/>
          <w:marTop w:val="0"/>
          <w:marBottom w:val="0"/>
          <w:divBdr>
            <w:top w:val="none" w:sz="0" w:space="0" w:color="auto"/>
            <w:left w:val="none" w:sz="0" w:space="0" w:color="auto"/>
            <w:bottom w:val="none" w:sz="0" w:space="0" w:color="auto"/>
            <w:right w:val="none" w:sz="0" w:space="0" w:color="auto"/>
          </w:divBdr>
        </w:div>
        <w:div w:id="1565336388">
          <w:marLeft w:val="0"/>
          <w:marRight w:val="0"/>
          <w:marTop w:val="0"/>
          <w:marBottom w:val="0"/>
          <w:divBdr>
            <w:top w:val="none" w:sz="0" w:space="0" w:color="auto"/>
            <w:left w:val="none" w:sz="0" w:space="0" w:color="auto"/>
            <w:bottom w:val="none" w:sz="0" w:space="0" w:color="auto"/>
            <w:right w:val="none" w:sz="0" w:space="0" w:color="auto"/>
          </w:divBdr>
        </w:div>
        <w:div w:id="2027638509">
          <w:marLeft w:val="0"/>
          <w:marRight w:val="0"/>
          <w:marTop w:val="0"/>
          <w:marBottom w:val="0"/>
          <w:divBdr>
            <w:top w:val="none" w:sz="0" w:space="0" w:color="auto"/>
            <w:left w:val="none" w:sz="0" w:space="0" w:color="auto"/>
            <w:bottom w:val="none" w:sz="0" w:space="0" w:color="auto"/>
            <w:right w:val="none" w:sz="0" w:space="0" w:color="auto"/>
          </w:divBdr>
          <w:divsChild>
            <w:div w:id="1416323312">
              <w:marLeft w:val="-75"/>
              <w:marRight w:val="0"/>
              <w:marTop w:val="30"/>
              <w:marBottom w:val="30"/>
              <w:divBdr>
                <w:top w:val="none" w:sz="0" w:space="0" w:color="auto"/>
                <w:left w:val="none" w:sz="0" w:space="0" w:color="auto"/>
                <w:bottom w:val="none" w:sz="0" w:space="0" w:color="auto"/>
                <w:right w:val="none" w:sz="0" w:space="0" w:color="auto"/>
              </w:divBdr>
              <w:divsChild>
                <w:div w:id="514030658">
                  <w:marLeft w:val="0"/>
                  <w:marRight w:val="0"/>
                  <w:marTop w:val="0"/>
                  <w:marBottom w:val="0"/>
                  <w:divBdr>
                    <w:top w:val="none" w:sz="0" w:space="0" w:color="auto"/>
                    <w:left w:val="none" w:sz="0" w:space="0" w:color="auto"/>
                    <w:bottom w:val="none" w:sz="0" w:space="0" w:color="auto"/>
                    <w:right w:val="none" w:sz="0" w:space="0" w:color="auto"/>
                  </w:divBdr>
                  <w:divsChild>
                    <w:div w:id="1852991506">
                      <w:marLeft w:val="0"/>
                      <w:marRight w:val="0"/>
                      <w:marTop w:val="0"/>
                      <w:marBottom w:val="0"/>
                      <w:divBdr>
                        <w:top w:val="none" w:sz="0" w:space="0" w:color="auto"/>
                        <w:left w:val="none" w:sz="0" w:space="0" w:color="auto"/>
                        <w:bottom w:val="none" w:sz="0" w:space="0" w:color="auto"/>
                        <w:right w:val="none" w:sz="0" w:space="0" w:color="auto"/>
                      </w:divBdr>
                    </w:div>
                  </w:divsChild>
                </w:div>
                <w:div w:id="407460285">
                  <w:marLeft w:val="0"/>
                  <w:marRight w:val="0"/>
                  <w:marTop w:val="0"/>
                  <w:marBottom w:val="0"/>
                  <w:divBdr>
                    <w:top w:val="none" w:sz="0" w:space="0" w:color="auto"/>
                    <w:left w:val="none" w:sz="0" w:space="0" w:color="auto"/>
                    <w:bottom w:val="none" w:sz="0" w:space="0" w:color="auto"/>
                    <w:right w:val="none" w:sz="0" w:space="0" w:color="auto"/>
                  </w:divBdr>
                  <w:divsChild>
                    <w:div w:id="396173275">
                      <w:marLeft w:val="0"/>
                      <w:marRight w:val="0"/>
                      <w:marTop w:val="0"/>
                      <w:marBottom w:val="0"/>
                      <w:divBdr>
                        <w:top w:val="none" w:sz="0" w:space="0" w:color="auto"/>
                        <w:left w:val="none" w:sz="0" w:space="0" w:color="auto"/>
                        <w:bottom w:val="none" w:sz="0" w:space="0" w:color="auto"/>
                        <w:right w:val="none" w:sz="0" w:space="0" w:color="auto"/>
                      </w:divBdr>
                    </w:div>
                  </w:divsChild>
                </w:div>
                <w:div w:id="1157651532">
                  <w:marLeft w:val="0"/>
                  <w:marRight w:val="0"/>
                  <w:marTop w:val="0"/>
                  <w:marBottom w:val="0"/>
                  <w:divBdr>
                    <w:top w:val="none" w:sz="0" w:space="0" w:color="auto"/>
                    <w:left w:val="none" w:sz="0" w:space="0" w:color="auto"/>
                    <w:bottom w:val="none" w:sz="0" w:space="0" w:color="auto"/>
                    <w:right w:val="none" w:sz="0" w:space="0" w:color="auto"/>
                  </w:divBdr>
                  <w:divsChild>
                    <w:div w:id="1221210451">
                      <w:marLeft w:val="0"/>
                      <w:marRight w:val="0"/>
                      <w:marTop w:val="0"/>
                      <w:marBottom w:val="0"/>
                      <w:divBdr>
                        <w:top w:val="none" w:sz="0" w:space="0" w:color="auto"/>
                        <w:left w:val="none" w:sz="0" w:space="0" w:color="auto"/>
                        <w:bottom w:val="none" w:sz="0" w:space="0" w:color="auto"/>
                        <w:right w:val="none" w:sz="0" w:space="0" w:color="auto"/>
                      </w:divBdr>
                    </w:div>
                  </w:divsChild>
                </w:div>
                <w:div w:id="1453473279">
                  <w:marLeft w:val="0"/>
                  <w:marRight w:val="0"/>
                  <w:marTop w:val="0"/>
                  <w:marBottom w:val="0"/>
                  <w:divBdr>
                    <w:top w:val="none" w:sz="0" w:space="0" w:color="auto"/>
                    <w:left w:val="none" w:sz="0" w:space="0" w:color="auto"/>
                    <w:bottom w:val="none" w:sz="0" w:space="0" w:color="auto"/>
                    <w:right w:val="none" w:sz="0" w:space="0" w:color="auto"/>
                  </w:divBdr>
                  <w:divsChild>
                    <w:div w:id="2511299">
                      <w:marLeft w:val="0"/>
                      <w:marRight w:val="0"/>
                      <w:marTop w:val="0"/>
                      <w:marBottom w:val="0"/>
                      <w:divBdr>
                        <w:top w:val="none" w:sz="0" w:space="0" w:color="auto"/>
                        <w:left w:val="none" w:sz="0" w:space="0" w:color="auto"/>
                        <w:bottom w:val="none" w:sz="0" w:space="0" w:color="auto"/>
                        <w:right w:val="none" w:sz="0" w:space="0" w:color="auto"/>
                      </w:divBdr>
                    </w:div>
                  </w:divsChild>
                </w:div>
                <w:div w:id="759839191">
                  <w:marLeft w:val="0"/>
                  <w:marRight w:val="0"/>
                  <w:marTop w:val="0"/>
                  <w:marBottom w:val="0"/>
                  <w:divBdr>
                    <w:top w:val="none" w:sz="0" w:space="0" w:color="auto"/>
                    <w:left w:val="none" w:sz="0" w:space="0" w:color="auto"/>
                    <w:bottom w:val="none" w:sz="0" w:space="0" w:color="auto"/>
                    <w:right w:val="none" w:sz="0" w:space="0" w:color="auto"/>
                  </w:divBdr>
                  <w:divsChild>
                    <w:div w:id="2090612244">
                      <w:marLeft w:val="0"/>
                      <w:marRight w:val="0"/>
                      <w:marTop w:val="0"/>
                      <w:marBottom w:val="0"/>
                      <w:divBdr>
                        <w:top w:val="none" w:sz="0" w:space="0" w:color="auto"/>
                        <w:left w:val="none" w:sz="0" w:space="0" w:color="auto"/>
                        <w:bottom w:val="none" w:sz="0" w:space="0" w:color="auto"/>
                        <w:right w:val="none" w:sz="0" w:space="0" w:color="auto"/>
                      </w:divBdr>
                    </w:div>
                  </w:divsChild>
                </w:div>
                <w:div w:id="1092975115">
                  <w:marLeft w:val="0"/>
                  <w:marRight w:val="0"/>
                  <w:marTop w:val="0"/>
                  <w:marBottom w:val="0"/>
                  <w:divBdr>
                    <w:top w:val="none" w:sz="0" w:space="0" w:color="auto"/>
                    <w:left w:val="none" w:sz="0" w:space="0" w:color="auto"/>
                    <w:bottom w:val="none" w:sz="0" w:space="0" w:color="auto"/>
                    <w:right w:val="none" w:sz="0" w:space="0" w:color="auto"/>
                  </w:divBdr>
                  <w:divsChild>
                    <w:div w:id="1274094744">
                      <w:marLeft w:val="0"/>
                      <w:marRight w:val="0"/>
                      <w:marTop w:val="0"/>
                      <w:marBottom w:val="0"/>
                      <w:divBdr>
                        <w:top w:val="none" w:sz="0" w:space="0" w:color="auto"/>
                        <w:left w:val="none" w:sz="0" w:space="0" w:color="auto"/>
                        <w:bottom w:val="none" w:sz="0" w:space="0" w:color="auto"/>
                        <w:right w:val="none" w:sz="0" w:space="0" w:color="auto"/>
                      </w:divBdr>
                    </w:div>
                    <w:div w:id="2045978996">
                      <w:marLeft w:val="0"/>
                      <w:marRight w:val="0"/>
                      <w:marTop w:val="0"/>
                      <w:marBottom w:val="0"/>
                      <w:divBdr>
                        <w:top w:val="none" w:sz="0" w:space="0" w:color="auto"/>
                        <w:left w:val="none" w:sz="0" w:space="0" w:color="auto"/>
                        <w:bottom w:val="none" w:sz="0" w:space="0" w:color="auto"/>
                        <w:right w:val="none" w:sz="0" w:space="0" w:color="auto"/>
                      </w:divBdr>
                    </w:div>
                    <w:div w:id="1912616713">
                      <w:marLeft w:val="0"/>
                      <w:marRight w:val="0"/>
                      <w:marTop w:val="0"/>
                      <w:marBottom w:val="0"/>
                      <w:divBdr>
                        <w:top w:val="none" w:sz="0" w:space="0" w:color="auto"/>
                        <w:left w:val="none" w:sz="0" w:space="0" w:color="auto"/>
                        <w:bottom w:val="none" w:sz="0" w:space="0" w:color="auto"/>
                        <w:right w:val="none" w:sz="0" w:space="0" w:color="auto"/>
                      </w:divBdr>
                    </w:div>
                    <w:div w:id="1426416603">
                      <w:marLeft w:val="0"/>
                      <w:marRight w:val="0"/>
                      <w:marTop w:val="0"/>
                      <w:marBottom w:val="0"/>
                      <w:divBdr>
                        <w:top w:val="none" w:sz="0" w:space="0" w:color="auto"/>
                        <w:left w:val="none" w:sz="0" w:space="0" w:color="auto"/>
                        <w:bottom w:val="none" w:sz="0" w:space="0" w:color="auto"/>
                        <w:right w:val="none" w:sz="0" w:space="0" w:color="auto"/>
                      </w:divBdr>
                    </w:div>
                    <w:div w:id="567111279">
                      <w:marLeft w:val="0"/>
                      <w:marRight w:val="0"/>
                      <w:marTop w:val="0"/>
                      <w:marBottom w:val="0"/>
                      <w:divBdr>
                        <w:top w:val="none" w:sz="0" w:space="0" w:color="auto"/>
                        <w:left w:val="none" w:sz="0" w:space="0" w:color="auto"/>
                        <w:bottom w:val="none" w:sz="0" w:space="0" w:color="auto"/>
                        <w:right w:val="none" w:sz="0" w:space="0" w:color="auto"/>
                      </w:divBdr>
                    </w:div>
                  </w:divsChild>
                </w:div>
                <w:div w:id="273637233">
                  <w:marLeft w:val="0"/>
                  <w:marRight w:val="0"/>
                  <w:marTop w:val="0"/>
                  <w:marBottom w:val="0"/>
                  <w:divBdr>
                    <w:top w:val="none" w:sz="0" w:space="0" w:color="auto"/>
                    <w:left w:val="none" w:sz="0" w:space="0" w:color="auto"/>
                    <w:bottom w:val="none" w:sz="0" w:space="0" w:color="auto"/>
                    <w:right w:val="none" w:sz="0" w:space="0" w:color="auto"/>
                  </w:divBdr>
                  <w:divsChild>
                    <w:div w:id="657617291">
                      <w:marLeft w:val="0"/>
                      <w:marRight w:val="0"/>
                      <w:marTop w:val="0"/>
                      <w:marBottom w:val="0"/>
                      <w:divBdr>
                        <w:top w:val="none" w:sz="0" w:space="0" w:color="auto"/>
                        <w:left w:val="none" w:sz="0" w:space="0" w:color="auto"/>
                        <w:bottom w:val="none" w:sz="0" w:space="0" w:color="auto"/>
                        <w:right w:val="none" w:sz="0" w:space="0" w:color="auto"/>
                      </w:divBdr>
                    </w:div>
                  </w:divsChild>
                </w:div>
                <w:div w:id="11079259">
                  <w:marLeft w:val="0"/>
                  <w:marRight w:val="0"/>
                  <w:marTop w:val="0"/>
                  <w:marBottom w:val="0"/>
                  <w:divBdr>
                    <w:top w:val="none" w:sz="0" w:space="0" w:color="auto"/>
                    <w:left w:val="none" w:sz="0" w:space="0" w:color="auto"/>
                    <w:bottom w:val="none" w:sz="0" w:space="0" w:color="auto"/>
                    <w:right w:val="none" w:sz="0" w:space="0" w:color="auto"/>
                  </w:divBdr>
                  <w:divsChild>
                    <w:div w:id="60098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185">
          <w:marLeft w:val="0"/>
          <w:marRight w:val="0"/>
          <w:marTop w:val="0"/>
          <w:marBottom w:val="0"/>
          <w:divBdr>
            <w:top w:val="none" w:sz="0" w:space="0" w:color="auto"/>
            <w:left w:val="none" w:sz="0" w:space="0" w:color="auto"/>
            <w:bottom w:val="none" w:sz="0" w:space="0" w:color="auto"/>
            <w:right w:val="none" w:sz="0" w:space="0" w:color="auto"/>
          </w:divBdr>
        </w:div>
        <w:div w:id="1516073798">
          <w:marLeft w:val="0"/>
          <w:marRight w:val="0"/>
          <w:marTop w:val="0"/>
          <w:marBottom w:val="0"/>
          <w:divBdr>
            <w:top w:val="none" w:sz="0" w:space="0" w:color="auto"/>
            <w:left w:val="none" w:sz="0" w:space="0" w:color="auto"/>
            <w:bottom w:val="none" w:sz="0" w:space="0" w:color="auto"/>
            <w:right w:val="none" w:sz="0" w:space="0" w:color="auto"/>
          </w:divBdr>
        </w:div>
        <w:div w:id="2049450725">
          <w:marLeft w:val="0"/>
          <w:marRight w:val="0"/>
          <w:marTop w:val="0"/>
          <w:marBottom w:val="0"/>
          <w:divBdr>
            <w:top w:val="none" w:sz="0" w:space="0" w:color="auto"/>
            <w:left w:val="none" w:sz="0" w:space="0" w:color="auto"/>
            <w:bottom w:val="none" w:sz="0" w:space="0" w:color="auto"/>
            <w:right w:val="none" w:sz="0" w:space="0" w:color="auto"/>
          </w:divBdr>
        </w:div>
        <w:div w:id="1438255092">
          <w:marLeft w:val="0"/>
          <w:marRight w:val="0"/>
          <w:marTop w:val="0"/>
          <w:marBottom w:val="0"/>
          <w:divBdr>
            <w:top w:val="none" w:sz="0" w:space="0" w:color="auto"/>
            <w:left w:val="none" w:sz="0" w:space="0" w:color="auto"/>
            <w:bottom w:val="none" w:sz="0" w:space="0" w:color="auto"/>
            <w:right w:val="none" w:sz="0" w:space="0" w:color="auto"/>
          </w:divBdr>
          <w:divsChild>
            <w:div w:id="937831773">
              <w:marLeft w:val="-75"/>
              <w:marRight w:val="0"/>
              <w:marTop w:val="30"/>
              <w:marBottom w:val="30"/>
              <w:divBdr>
                <w:top w:val="none" w:sz="0" w:space="0" w:color="auto"/>
                <w:left w:val="none" w:sz="0" w:space="0" w:color="auto"/>
                <w:bottom w:val="none" w:sz="0" w:space="0" w:color="auto"/>
                <w:right w:val="none" w:sz="0" w:space="0" w:color="auto"/>
              </w:divBdr>
              <w:divsChild>
                <w:div w:id="904100373">
                  <w:marLeft w:val="0"/>
                  <w:marRight w:val="0"/>
                  <w:marTop w:val="0"/>
                  <w:marBottom w:val="0"/>
                  <w:divBdr>
                    <w:top w:val="none" w:sz="0" w:space="0" w:color="auto"/>
                    <w:left w:val="none" w:sz="0" w:space="0" w:color="auto"/>
                    <w:bottom w:val="none" w:sz="0" w:space="0" w:color="auto"/>
                    <w:right w:val="none" w:sz="0" w:space="0" w:color="auto"/>
                  </w:divBdr>
                  <w:divsChild>
                    <w:div w:id="810287642">
                      <w:marLeft w:val="0"/>
                      <w:marRight w:val="0"/>
                      <w:marTop w:val="0"/>
                      <w:marBottom w:val="0"/>
                      <w:divBdr>
                        <w:top w:val="none" w:sz="0" w:space="0" w:color="auto"/>
                        <w:left w:val="none" w:sz="0" w:space="0" w:color="auto"/>
                        <w:bottom w:val="none" w:sz="0" w:space="0" w:color="auto"/>
                        <w:right w:val="none" w:sz="0" w:space="0" w:color="auto"/>
                      </w:divBdr>
                    </w:div>
                  </w:divsChild>
                </w:div>
                <w:div w:id="1419332341">
                  <w:marLeft w:val="0"/>
                  <w:marRight w:val="0"/>
                  <w:marTop w:val="0"/>
                  <w:marBottom w:val="0"/>
                  <w:divBdr>
                    <w:top w:val="none" w:sz="0" w:space="0" w:color="auto"/>
                    <w:left w:val="none" w:sz="0" w:space="0" w:color="auto"/>
                    <w:bottom w:val="none" w:sz="0" w:space="0" w:color="auto"/>
                    <w:right w:val="none" w:sz="0" w:space="0" w:color="auto"/>
                  </w:divBdr>
                  <w:divsChild>
                    <w:div w:id="562519415">
                      <w:marLeft w:val="0"/>
                      <w:marRight w:val="0"/>
                      <w:marTop w:val="0"/>
                      <w:marBottom w:val="0"/>
                      <w:divBdr>
                        <w:top w:val="none" w:sz="0" w:space="0" w:color="auto"/>
                        <w:left w:val="none" w:sz="0" w:space="0" w:color="auto"/>
                        <w:bottom w:val="none" w:sz="0" w:space="0" w:color="auto"/>
                        <w:right w:val="none" w:sz="0" w:space="0" w:color="auto"/>
                      </w:divBdr>
                    </w:div>
                    <w:div w:id="1130633760">
                      <w:marLeft w:val="0"/>
                      <w:marRight w:val="0"/>
                      <w:marTop w:val="0"/>
                      <w:marBottom w:val="0"/>
                      <w:divBdr>
                        <w:top w:val="none" w:sz="0" w:space="0" w:color="auto"/>
                        <w:left w:val="none" w:sz="0" w:space="0" w:color="auto"/>
                        <w:bottom w:val="none" w:sz="0" w:space="0" w:color="auto"/>
                        <w:right w:val="none" w:sz="0" w:space="0" w:color="auto"/>
                      </w:divBdr>
                    </w:div>
                  </w:divsChild>
                </w:div>
                <w:div w:id="924532894">
                  <w:marLeft w:val="0"/>
                  <w:marRight w:val="0"/>
                  <w:marTop w:val="0"/>
                  <w:marBottom w:val="0"/>
                  <w:divBdr>
                    <w:top w:val="none" w:sz="0" w:space="0" w:color="auto"/>
                    <w:left w:val="none" w:sz="0" w:space="0" w:color="auto"/>
                    <w:bottom w:val="none" w:sz="0" w:space="0" w:color="auto"/>
                    <w:right w:val="none" w:sz="0" w:space="0" w:color="auto"/>
                  </w:divBdr>
                  <w:divsChild>
                    <w:div w:id="630674326">
                      <w:marLeft w:val="0"/>
                      <w:marRight w:val="0"/>
                      <w:marTop w:val="0"/>
                      <w:marBottom w:val="0"/>
                      <w:divBdr>
                        <w:top w:val="none" w:sz="0" w:space="0" w:color="auto"/>
                        <w:left w:val="none" w:sz="0" w:space="0" w:color="auto"/>
                        <w:bottom w:val="none" w:sz="0" w:space="0" w:color="auto"/>
                        <w:right w:val="none" w:sz="0" w:space="0" w:color="auto"/>
                      </w:divBdr>
                    </w:div>
                  </w:divsChild>
                </w:div>
                <w:div w:id="424687463">
                  <w:marLeft w:val="0"/>
                  <w:marRight w:val="0"/>
                  <w:marTop w:val="0"/>
                  <w:marBottom w:val="0"/>
                  <w:divBdr>
                    <w:top w:val="none" w:sz="0" w:space="0" w:color="auto"/>
                    <w:left w:val="none" w:sz="0" w:space="0" w:color="auto"/>
                    <w:bottom w:val="none" w:sz="0" w:space="0" w:color="auto"/>
                    <w:right w:val="none" w:sz="0" w:space="0" w:color="auto"/>
                  </w:divBdr>
                  <w:divsChild>
                    <w:div w:id="263728218">
                      <w:marLeft w:val="0"/>
                      <w:marRight w:val="0"/>
                      <w:marTop w:val="0"/>
                      <w:marBottom w:val="0"/>
                      <w:divBdr>
                        <w:top w:val="none" w:sz="0" w:space="0" w:color="auto"/>
                        <w:left w:val="none" w:sz="0" w:space="0" w:color="auto"/>
                        <w:bottom w:val="none" w:sz="0" w:space="0" w:color="auto"/>
                        <w:right w:val="none" w:sz="0" w:space="0" w:color="auto"/>
                      </w:divBdr>
                    </w:div>
                  </w:divsChild>
                </w:div>
                <w:div w:id="976187132">
                  <w:marLeft w:val="0"/>
                  <w:marRight w:val="0"/>
                  <w:marTop w:val="0"/>
                  <w:marBottom w:val="0"/>
                  <w:divBdr>
                    <w:top w:val="none" w:sz="0" w:space="0" w:color="auto"/>
                    <w:left w:val="none" w:sz="0" w:space="0" w:color="auto"/>
                    <w:bottom w:val="none" w:sz="0" w:space="0" w:color="auto"/>
                    <w:right w:val="none" w:sz="0" w:space="0" w:color="auto"/>
                  </w:divBdr>
                  <w:divsChild>
                    <w:div w:id="1905601430">
                      <w:marLeft w:val="0"/>
                      <w:marRight w:val="0"/>
                      <w:marTop w:val="0"/>
                      <w:marBottom w:val="0"/>
                      <w:divBdr>
                        <w:top w:val="none" w:sz="0" w:space="0" w:color="auto"/>
                        <w:left w:val="none" w:sz="0" w:space="0" w:color="auto"/>
                        <w:bottom w:val="none" w:sz="0" w:space="0" w:color="auto"/>
                        <w:right w:val="none" w:sz="0" w:space="0" w:color="auto"/>
                      </w:divBdr>
                    </w:div>
                  </w:divsChild>
                </w:div>
                <w:div w:id="235670158">
                  <w:marLeft w:val="0"/>
                  <w:marRight w:val="0"/>
                  <w:marTop w:val="0"/>
                  <w:marBottom w:val="0"/>
                  <w:divBdr>
                    <w:top w:val="none" w:sz="0" w:space="0" w:color="auto"/>
                    <w:left w:val="none" w:sz="0" w:space="0" w:color="auto"/>
                    <w:bottom w:val="none" w:sz="0" w:space="0" w:color="auto"/>
                    <w:right w:val="none" w:sz="0" w:space="0" w:color="auto"/>
                  </w:divBdr>
                  <w:divsChild>
                    <w:div w:id="1097022901">
                      <w:marLeft w:val="0"/>
                      <w:marRight w:val="0"/>
                      <w:marTop w:val="0"/>
                      <w:marBottom w:val="0"/>
                      <w:divBdr>
                        <w:top w:val="none" w:sz="0" w:space="0" w:color="auto"/>
                        <w:left w:val="none" w:sz="0" w:space="0" w:color="auto"/>
                        <w:bottom w:val="none" w:sz="0" w:space="0" w:color="auto"/>
                        <w:right w:val="none" w:sz="0" w:space="0" w:color="auto"/>
                      </w:divBdr>
                    </w:div>
                    <w:div w:id="1461877189">
                      <w:marLeft w:val="0"/>
                      <w:marRight w:val="0"/>
                      <w:marTop w:val="0"/>
                      <w:marBottom w:val="0"/>
                      <w:divBdr>
                        <w:top w:val="none" w:sz="0" w:space="0" w:color="auto"/>
                        <w:left w:val="none" w:sz="0" w:space="0" w:color="auto"/>
                        <w:bottom w:val="none" w:sz="0" w:space="0" w:color="auto"/>
                        <w:right w:val="none" w:sz="0" w:space="0" w:color="auto"/>
                      </w:divBdr>
                    </w:div>
                    <w:div w:id="783771862">
                      <w:marLeft w:val="0"/>
                      <w:marRight w:val="0"/>
                      <w:marTop w:val="0"/>
                      <w:marBottom w:val="0"/>
                      <w:divBdr>
                        <w:top w:val="none" w:sz="0" w:space="0" w:color="auto"/>
                        <w:left w:val="none" w:sz="0" w:space="0" w:color="auto"/>
                        <w:bottom w:val="none" w:sz="0" w:space="0" w:color="auto"/>
                        <w:right w:val="none" w:sz="0" w:space="0" w:color="auto"/>
                      </w:divBdr>
                    </w:div>
                  </w:divsChild>
                </w:div>
                <w:div w:id="139151611">
                  <w:marLeft w:val="0"/>
                  <w:marRight w:val="0"/>
                  <w:marTop w:val="0"/>
                  <w:marBottom w:val="0"/>
                  <w:divBdr>
                    <w:top w:val="none" w:sz="0" w:space="0" w:color="auto"/>
                    <w:left w:val="none" w:sz="0" w:space="0" w:color="auto"/>
                    <w:bottom w:val="none" w:sz="0" w:space="0" w:color="auto"/>
                    <w:right w:val="none" w:sz="0" w:space="0" w:color="auto"/>
                  </w:divBdr>
                  <w:divsChild>
                    <w:div w:id="1798379075">
                      <w:marLeft w:val="0"/>
                      <w:marRight w:val="0"/>
                      <w:marTop w:val="0"/>
                      <w:marBottom w:val="0"/>
                      <w:divBdr>
                        <w:top w:val="none" w:sz="0" w:space="0" w:color="auto"/>
                        <w:left w:val="none" w:sz="0" w:space="0" w:color="auto"/>
                        <w:bottom w:val="none" w:sz="0" w:space="0" w:color="auto"/>
                        <w:right w:val="none" w:sz="0" w:space="0" w:color="auto"/>
                      </w:divBdr>
                    </w:div>
                  </w:divsChild>
                </w:div>
                <w:div w:id="538325449">
                  <w:marLeft w:val="0"/>
                  <w:marRight w:val="0"/>
                  <w:marTop w:val="0"/>
                  <w:marBottom w:val="0"/>
                  <w:divBdr>
                    <w:top w:val="none" w:sz="0" w:space="0" w:color="auto"/>
                    <w:left w:val="none" w:sz="0" w:space="0" w:color="auto"/>
                    <w:bottom w:val="none" w:sz="0" w:space="0" w:color="auto"/>
                    <w:right w:val="none" w:sz="0" w:space="0" w:color="auto"/>
                  </w:divBdr>
                  <w:divsChild>
                    <w:div w:id="14225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414825">
          <w:marLeft w:val="0"/>
          <w:marRight w:val="0"/>
          <w:marTop w:val="0"/>
          <w:marBottom w:val="0"/>
          <w:divBdr>
            <w:top w:val="none" w:sz="0" w:space="0" w:color="auto"/>
            <w:left w:val="none" w:sz="0" w:space="0" w:color="auto"/>
            <w:bottom w:val="none" w:sz="0" w:space="0" w:color="auto"/>
            <w:right w:val="none" w:sz="0" w:space="0" w:color="auto"/>
          </w:divBdr>
        </w:div>
        <w:div w:id="388261235">
          <w:marLeft w:val="0"/>
          <w:marRight w:val="0"/>
          <w:marTop w:val="0"/>
          <w:marBottom w:val="0"/>
          <w:divBdr>
            <w:top w:val="none" w:sz="0" w:space="0" w:color="auto"/>
            <w:left w:val="none" w:sz="0" w:space="0" w:color="auto"/>
            <w:bottom w:val="none" w:sz="0" w:space="0" w:color="auto"/>
            <w:right w:val="none" w:sz="0" w:space="0" w:color="auto"/>
          </w:divBdr>
        </w:div>
        <w:div w:id="270821738">
          <w:marLeft w:val="0"/>
          <w:marRight w:val="0"/>
          <w:marTop w:val="0"/>
          <w:marBottom w:val="0"/>
          <w:divBdr>
            <w:top w:val="none" w:sz="0" w:space="0" w:color="auto"/>
            <w:left w:val="none" w:sz="0" w:space="0" w:color="auto"/>
            <w:bottom w:val="none" w:sz="0" w:space="0" w:color="auto"/>
            <w:right w:val="none" w:sz="0" w:space="0" w:color="auto"/>
          </w:divBdr>
        </w:div>
      </w:divsChild>
    </w:div>
    <w:div w:id="1113667110">
      <w:bodyDiv w:val="1"/>
      <w:marLeft w:val="0"/>
      <w:marRight w:val="0"/>
      <w:marTop w:val="0"/>
      <w:marBottom w:val="0"/>
      <w:divBdr>
        <w:top w:val="none" w:sz="0" w:space="0" w:color="auto"/>
        <w:left w:val="none" w:sz="0" w:space="0" w:color="auto"/>
        <w:bottom w:val="none" w:sz="0" w:space="0" w:color="auto"/>
        <w:right w:val="none" w:sz="0" w:space="0" w:color="auto"/>
      </w:divBdr>
      <w:divsChild>
        <w:div w:id="1056784336">
          <w:marLeft w:val="0"/>
          <w:marRight w:val="0"/>
          <w:marTop w:val="0"/>
          <w:marBottom w:val="0"/>
          <w:divBdr>
            <w:top w:val="none" w:sz="0" w:space="0" w:color="auto"/>
            <w:left w:val="none" w:sz="0" w:space="0" w:color="auto"/>
            <w:bottom w:val="none" w:sz="0" w:space="0" w:color="auto"/>
            <w:right w:val="none" w:sz="0" w:space="0" w:color="auto"/>
          </w:divBdr>
        </w:div>
        <w:div w:id="1112281701">
          <w:marLeft w:val="0"/>
          <w:marRight w:val="0"/>
          <w:marTop w:val="0"/>
          <w:marBottom w:val="0"/>
          <w:divBdr>
            <w:top w:val="none" w:sz="0" w:space="0" w:color="auto"/>
            <w:left w:val="none" w:sz="0" w:space="0" w:color="auto"/>
            <w:bottom w:val="none" w:sz="0" w:space="0" w:color="auto"/>
            <w:right w:val="none" w:sz="0" w:space="0" w:color="auto"/>
          </w:divBdr>
        </w:div>
      </w:divsChild>
    </w:div>
    <w:div w:id="1127117500">
      <w:bodyDiv w:val="1"/>
      <w:marLeft w:val="0"/>
      <w:marRight w:val="0"/>
      <w:marTop w:val="0"/>
      <w:marBottom w:val="0"/>
      <w:divBdr>
        <w:top w:val="none" w:sz="0" w:space="0" w:color="auto"/>
        <w:left w:val="none" w:sz="0" w:space="0" w:color="auto"/>
        <w:bottom w:val="none" w:sz="0" w:space="0" w:color="auto"/>
        <w:right w:val="none" w:sz="0" w:space="0" w:color="auto"/>
      </w:divBdr>
      <w:divsChild>
        <w:div w:id="506790226">
          <w:marLeft w:val="0"/>
          <w:marRight w:val="0"/>
          <w:marTop w:val="0"/>
          <w:marBottom w:val="0"/>
          <w:divBdr>
            <w:top w:val="none" w:sz="0" w:space="0" w:color="auto"/>
            <w:left w:val="none" w:sz="0" w:space="0" w:color="auto"/>
            <w:bottom w:val="none" w:sz="0" w:space="0" w:color="auto"/>
            <w:right w:val="none" w:sz="0" w:space="0" w:color="auto"/>
          </w:divBdr>
        </w:div>
        <w:div w:id="894315537">
          <w:marLeft w:val="0"/>
          <w:marRight w:val="0"/>
          <w:marTop w:val="0"/>
          <w:marBottom w:val="0"/>
          <w:divBdr>
            <w:top w:val="none" w:sz="0" w:space="0" w:color="auto"/>
            <w:left w:val="none" w:sz="0" w:space="0" w:color="auto"/>
            <w:bottom w:val="none" w:sz="0" w:space="0" w:color="auto"/>
            <w:right w:val="none" w:sz="0" w:space="0" w:color="auto"/>
          </w:divBdr>
        </w:div>
        <w:div w:id="209079219">
          <w:marLeft w:val="0"/>
          <w:marRight w:val="0"/>
          <w:marTop w:val="0"/>
          <w:marBottom w:val="0"/>
          <w:divBdr>
            <w:top w:val="none" w:sz="0" w:space="0" w:color="auto"/>
            <w:left w:val="none" w:sz="0" w:space="0" w:color="auto"/>
            <w:bottom w:val="none" w:sz="0" w:space="0" w:color="auto"/>
            <w:right w:val="none" w:sz="0" w:space="0" w:color="auto"/>
          </w:divBdr>
        </w:div>
      </w:divsChild>
    </w:div>
    <w:div w:id="1214846699">
      <w:bodyDiv w:val="1"/>
      <w:marLeft w:val="0"/>
      <w:marRight w:val="0"/>
      <w:marTop w:val="0"/>
      <w:marBottom w:val="0"/>
      <w:divBdr>
        <w:top w:val="none" w:sz="0" w:space="0" w:color="auto"/>
        <w:left w:val="none" w:sz="0" w:space="0" w:color="auto"/>
        <w:bottom w:val="none" w:sz="0" w:space="0" w:color="auto"/>
        <w:right w:val="none" w:sz="0" w:space="0" w:color="auto"/>
      </w:divBdr>
      <w:divsChild>
        <w:div w:id="1538815480">
          <w:marLeft w:val="0"/>
          <w:marRight w:val="0"/>
          <w:marTop w:val="0"/>
          <w:marBottom w:val="0"/>
          <w:divBdr>
            <w:top w:val="none" w:sz="0" w:space="0" w:color="auto"/>
            <w:left w:val="none" w:sz="0" w:space="0" w:color="auto"/>
            <w:bottom w:val="none" w:sz="0" w:space="0" w:color="auto"/>
            <w:right w:val="none" w:sz="0" w:space="0" w:color="auto"/>
          </w:divBdr>
        </w:div>
      </w:divsChild>
    </w:div>
    <w:div w:id="1229806112">
      <w:bodyDiv w:val="1"/>
      <w:marLeft w:val="0"/>
      <w:marRight w:val="0"/>
      <w:marTop w:val="0"/>
      <w:marBottom w:val="0"/>
      <w:divBdr>
        <w:top w:val="none" w:sz="0" w:space="0" w:color="auto"/>
        <w:left w:val="none" w:sz="0" w:space="0" w:color="auto"/>
        <w:bottom w:val="none" w:sz="0" w:space="0" w:color="auto"/>
        <w:right w:val="none" w:sz="0" w:space="0" w:color="auto"/>
      </w:divBdr>
    </w:div>
    <w:div w:id="1378435451">
      <w:bodyDiv w:val="1"/>
      <w:marLeft w:val="0"/>
      <w:marRight w:val="0"/>
      <w:marTop w:val="0"/>
      <w:marBottom w:val="0"/>
      <w:divBdr>
        <w:top w:val="none" w:sz="0" w:space="0" w:color="auto"/>
        <w:left w:val="none" w:sz="0" w:space="0" w:color="auto"/>
        <w:bottom w:val="none" w:sz="0" w:space="0" w:color="auto"/>
        <w:right w:val="none" w:sz="0" w:space="0" w:color="auto"/>
      </w:divBdr>
      <w:divsChild>
        <w:div w:id="2117484984">
          <w:marLeft w:val="0"/>
          <w:marRight w:val="0"/>
          <w:marTop w:val="0"/>
          <w:marBottom w:val="0"/>
          <w:divBdr>
            <w:top w:val="none" w:sz="0" w:space="0" w:color="auto"/>
            <w:left w:val="none" w:sz="0" w:space="0" w:color="auto"/>
            <w:bottom w:val="none" w:sz="0" w:space="0" w:color="auto"/>
            <w:right w:val="none" w:sz="0" w:space="0" w:color="auto"/>
          </w:divBdr>
        </w:div>
      </w:divsChild>
    </w:div>
    <w:div w:id="1411122193">
      <w:bodyDiv w:val="1"/>
      <w:marLeft w:val="0"/>
      <w:marRight w:val="0"/>
      <w:marTop w:val="0"/>
      <w:marBottom w:val="0"/>
      <w:divBdr>
        <w:top w:val="none" w:sz="0" w:space="0" w:color="auto"/>
        <w:left w:val="none" w:sz="0" w:space="0" w:color="auto"/>
        <w:bottom w:val="none" w:sz="0" w:space="0" w:color="auto"/>
        <w:right w:val="none" w:sz="0" w:space="0" w:color="auto"/>
      </w:divBdr>
      <w:divsChild>
        <w:div w:id="1504129650">
          <w:marLeft w:val="0"/>
          <w:marRight w:val="0"/>
          <w:marTop w:val="0"/>
          <w:marBottom w:val="0"/>
          <w:divBdr>
            <w:top w:val="none" w:sz="0" w:space="0" w:color="auto"/>
            <w:left w:val="none" w:sz="0" w:space="0" w:color="auto"/>
            <w:bottom w:val="none" w:sz="0" w:space="0" w:color="auto"/>
            <w:right w:val="none" w:sz="0" w:space="0" w:color="auto"/>
          </w:divBdr>
        </w:div>
        <w:div w:id="30226290">
          <w:marLeft w:val="0"/>
          <w:marRight w:val="0"/>
          <w:marTop w:val="0"/>
          <w:marBottom w:val="0"/>
          <w:divBdr>
            <w:top w:val="none" w:sz="0" w:space="0" w:color="auto"/>
            <w:left w:val="none" w:sz="0" w:space="0" w:color="auto"/>
            <w:bottom w:val="none" w:sz="0" w:space="0" w:color="auto"/>
            <w:right w:val="none" w:sz="0" w:space="0" w:color="auto"/>
          </w:divBdr>
        </w:div>
        <w:div w:id="1812870690">
          <w:marLeft w:val="0"/>
          <w:marRight w:val="0"/>
          <w:marTop w:val="0"/>
          <w:marBottom w:val="0"/>
          <w:divBdr>
            <w:top w:val="none" w:sz="0" w:space="0" w:color="auto"/>
            <w:left w:val="none" w:sz="0" w:space="0" w:color="auto"/>
            <w:bottom w:val="none" w:sz="0" w:space="0" w:color="auto"/>
            <w:right w:val="none" w:sz="0" w:space="0" w:color="auto"/>
          </w:divBdr>
        </w:div>
        <w:div w:id="620888465">
          <w:marLeft w:val="0"/>
          <w:marRight w:val="0"/>
          <w:marTop w:val="0"/>
          <w:marBottom w:val="0"/>
          <w:divBdr>
            <w:top w:val="none" w:sz="0" w:space="0" w:color="auto"/>
            <w:left w:val="none" w:sz="0" w:space="0" w:color="auto"/>
            <w:bottom w:val="none" w:sz="0" w:space="0" w:color="auto"/>
            <w:right w:val="none" w:sz="0" w:space="0" w:color="auto"/>
          </w:divBdr>
        </w:div>
        <w:div w:id="770274244">
          <w:marLeft w:val="0"/>
          <w:marRight w:val="0"/>
          <w:marTop w:val="0"/>
          <w:marBottom w:val="0"/>
          <w:divBdr>
            <w:top w:val="none" w:sz="0" w:space="0" w:color="auto"/>
            <w:left w:val="none" w:sz="0" w:space="0" w:color="auto"/>
            <w:bottom w:val="none" w:sz="0" w:space="0" w:color="auto"/>
            <w:right w:val="none" w:sz="0" w:space="0" w:color="auto"/>
          </w:divBdr>
        </w:div>
        <w:div w:id="1894467689">
          <w:marLeft w:val="0"/>
          <w:marRight w:val="0"/>
          <w:marTop w:val="0"/>
          <w:marBottom w:val="0"/>
          <w:divBdr>
            <w:top w:val="none" w:sz="0" w:space="0" w:color="auto"/>
            <w:left w:val="none" w:sz="0" w:space="0" w:color="auto"/>
            <w:bottom w:val="none" w:sz="0" w:space="0" w:color="auto"/>
            <w:right w:val="none" w:sz="0" w:space="0" w:color="auto"/>
          </w:divBdr>
        </w:div>
        <w:div w:id="608706325">
          <w:marLeft w:val="0"/>
          <w:marRight w:val="0"/>
          <w:marTop w:val="0"/>
          <w:marBottom w:val="0"/>
          <w:divBdr>
            <w:top w:val="none" w:sz="0" w:space="0" w:color="auto"/>
            <w:left w:val="none" w:sz="0" w:space="0" w:color="auto"/>
            <w:bottom w:val="none" w:sz="0" w:space="0" w:color="auto"/>
            <w:right w:val="none" w:sz="0" w:space="0" w:color="auto"/>
          </w:divBdr>
        </w:div>
        <w:div w:id="238449077">
          <w:marLeft w:val="0"/>
          <w:marRight w:val="0"/>
          <w:marTop w:val="0"/>
          <w:marBottom w:val="0"/>
          <w:divBdr>
            <w:top w:val="none" w:sz="0" w:space="0" w:color="auto"/>
            <w:left w:val="none" w:sz="0" w:space="0" w:color="auto"/>
            <w:bottom w:val="none" w:sz="0" w:space="0" w:color="auto"/>
            <w:right w:val="none" w:sz="0" w:space="0" w:color="auto"/>
          </w:divBdr>
        </w:div>
        <w:div w:id="1671711992">
          <w:marLeft w:val="0"/>
          <w:marRight w:val="0"/>
          <w:marTop w:val="0"/>
          <w:marBottom w:val="0"/>
          <w:divBdr>
            <w:top w:val="none" w:sz="0" w:space="0" w:color="auto"/>
            <w:left w:val="none" w:sz="0" w:space="0" w:color="auto"/>
            <w:bottom w:val="none" w:sz="0" w:space="0" w:color="auto"/>
            <w:right w:val="none" w:sz="0" w:space="0" w:color="auto"/>
          </w:divBdr>
        </w:div>
      </w:divsChild>
    </w:div>
    <w:div w:id="1427657036">
      <w:bodyDiv w:val="1"/>
      <w:marLeft w:val="0"/>
      <w:marRight w:val="0"/>
      <w:marTop w:val="0"/>
      <w:marBottom w:val="0"/>
      <w:divBdr>
        <w:top w:val="none" w:sz="0" w:space="0" w:color="auto"/>
        <w:left w:val="none" w:sz="0" w:space="0" w:color="auto"/>
        <w:bottom w:val="none" w:sz="0" w:space="0" w:color="auto"/>
        <w:right w:val="none" w:sz="0" w:space="0" w:color="auto"/>
      </w:divBdr>
    </w:div>
    <w:div w:id="1512987737">
      <w:bodyDiv w:val="1"/>
      <w:marLeft w:val="0"/>
      <w:marRight w:val="0"/>
      <w:marTop w:val="0"/>
      <w:marBottom w:val="0"/>
      <w:divBdr>
        <w:top w:val="none" w:sz="0" w:space="0" w:color="auto"/>
        <w:left w:val="none" w:sz="0" w:space="0" w:color="auto"/>
        <w:bottom w:val="none" w:sz="0" w:space="0" w:color="auto"/>
        <w:right w:val="none" w:sz="0" w:space="0" w:color="auto"/>
      </w:divBdr>
      <w:divsChild>
        <w:div w:id="14893777">
          <w:marLeft w:val="0"/>
          <w:marRight w:val="0"/>
          <w:marTop w:val="0"/>
          <w:marBottom w:val="0"/>
          <w:divBdr>
            <w:top w:val="none" w:sz="0" w:space="0" w:color="auto"/>
            <w:left w:val="none" w:sz="0" w:space="0" w:color="auto"/>
            <w:bottom w:val="none" w:sz="0" w:space="0" w:color="auto"/>
            <w:right w:val="none" w:sz="0" w:space="0" w:color="auto"/>
          </w:divBdr>
        </w:div>
        <w:div w:id="714164895">
          <w:marLeft w:val="0"/>
          <w:marRight w:val="0"/>
          <w:marTop w:val="0"/>
          <w:marBottom w:val="0"/>
          <w:divBdr>
            <w:top w:val="none" w:sz="0" w:space="0" w:color="auto"/>
            <w:left w:val="none" w:sz="0" w:space="0" w:color="auto"/>
            <w:bottom w:val="none" w:sz="0" w:space="0" w:color="auto"/>
            <w:right w:val="none" w:sz="0" w:space="0" w:color="auto"/>
          </w:divBdr>
        </w:div>
        <w:div w:id="1367212908">
          <w:marLeft w:val="0"/>
          <w:marRight w:val="0"/>
          <w:marTop w:val="0"/>
          <w:marBottom w:val="0"/>
          <w:divBdr>
            <w:top w:val="none" w:sz="0" w:space="0" w:color="auto"/>
            <w:left w:val="none" w:sz="0" w:space="0" w:color="auto"/>
            <w:bottom w:val="none" w:sz="0" w:space="0" w:color="auto"/>
            <w:right w:val="none" w:sz="0" w:space="0" w:color="auto"/>
          </w:divBdr>
        </w:div>
      </w:divsChild>
    </w:div>
    <w:div w:id="1617561098">
      <w:bodyDiv w:val="1"/>
      <w:marLeft w:val="0"/>
      <w:marRight w:val="0"/>
      <w:marTop w:val="0"/>
      <w:marBottom w:val="0"/>
      <w:divBdr>
        <w:top w:val="none" w:sz="0" w:space="0" w:color="auto"/>
        <w:left w:val="none" w:sz="0" w:space="0" w:color="auto"/>
        <w:bottom w:val="none" w:sz="0" w:space="0" w:color="auto"/>
        <w:right w:val="none" w:sz="0" w:space="0" w:color="auto"/>
      </w:divBdr>
      <w:divsChild>
        <w:div w:id="793717891">
          <w:marLeft w:val="0"/>
          <w:marRight w:val="0"/>
          <w:marTop w:val="0"/>
          <w:marBottom w:val="0"/>
          <w:divBdr>
            <w:top w:val="none" w:sz="0" w:space="0" w:color="auto"/>
            <w:left w:val="none" w:sz="0" w:space="0" w:color="auto"/>
            <w:bottom w:val="none" w:sz="0" w:space="0" w:color="auto"/>
            <w:right w:val="none" w:sz="0" w:space="0" w:color="auto"/>
          </w:divBdr>
        </w:div>
        <w:div w:id="608706610">
          <w:marLeft w:val="0"/>
          <w:marRight w:val="0"/>
          <w:marTop w:val="0"/>
          <w:marBottom w:val="0"/>
          <w:divBdr>
            <w:top w:val="none" w:sz="0" w:space="0" w:color="auto"/>
            <w:left w:val="none" w:sz="0" w:space="0" w:color="auto"/>
            <w:bottom w:val="none" w:sz="0" w:space="0" w:color="auto"/>
            <w:right w:val="none" w:sz="0" w:space="0" w:color="auto"/>
          </w:divBdr>
        </w:div>
        <w:div w:id="297419838">
          <w:marLeft w:val="0"/>
          <w:marRight w:val="0"/>
          <w:marTop w:val="0"/>
          <w:marBottom w:val="0"/>
          <w:divBdr>
            <w:top w:val="none" w:sz="0" w:space="0" w:color="auto"/>
            <w:left w:val="none" w:sz="0" w:space="0" w:color="auto"/>
            <w:bottom w:val="none" w:sz="0" w:space="0" w:color="auto"/>
            <w:right w:val="none" w:sz="0" w:space="0" w:color="auto"/>
          </w:divBdr>
        </w:div>
        <w:div w:id="961181759">
          <w:marLeft w:val="0"/>
          <w:marRight w:val="0"/>
          <w:marTop w:val="0"/>
          <w:marBottom w:val="0"/>
          <w:divBdr>
            <w:top w:val="none" w:sz="0" w:space="0" w:color="auto"/>
            <w:left w:val="none" w:sz="0" w:space="0" w:color="auto"/>
            <w:bottom w:val="none" w:sz="0" w:space="0" w:color="auto"/>
            <w:right w:val="none" w:sz="0" w:space="0" w:color="auto"/>
          </w:divBdr>
        </w:div>
        <w:div w:id="1300306514">
          <w:marLeft w:val="0"/>
          <w:marRight w:val="0"/>
          <w:marTop w:val="0"/>
          <w:marBottom w:val="0"/>
          <w:divBdr>
            <w:top w:val="none" w:sz="0" w:space="0" w:color="auto"/>
            <w:left w:val="none" w:sz="0" w:space="0" w:color="auto"/>
            <w:bottom w:val="none" w:sz="0" w:space="0" w:color="auto"/>
            <w:right w:val="none" w:sz="0" w:space="0" w:color="auto"/>
          </w:divBdr>
        </w:div>
        <w:div w:id="1107233505">
          <w:marLeft w:val="0"/>
          <w:marRight w:val="0"/>
          <w:marTop w:val="0"/>
          <w:marBottom w:val="0"/>
          <w:divBdr>
            <w:top w:val="none" w:sz="0" w:space="0" w:color="auto"/>
            <w:left w:val="none" w:sz="0" w:space="0" w:color="auto"/>
            <w:bottom w:val="none" w:sz="0" w:space="0" w:color="auto"/>
            <w:right w:val="none" w:sz="0" w:space="0" w:color="auto"/>
          </w:divBdr>
        </w:div>
        <w:div w:id="590089312">
          <w:marLeft w:val="0"/>
          <w:marRight w:val="0"/>
          <w:marTop w:val="0"/>
          <w:marBottom w:val="0"/>
          <w:divBdr>
            <w:top w:val="none" w:sz="0" w:space="0" w:color="auto"/>
            <w:left w:val="none" w:sz="0" w:space="0" w:color="auto"/>
            <w:bottom w:val="none" w:sz="0" w:space="0" w:color="auto"/>
            <w:right w:val="none" w:sz="0" w:space="0" w:color="auto"/>
          </w:divBdr>
        </w:div>
        <w:div w:id="487794882">
          <w:marLeft w:val="0"/>
          <w:marRight w:val="0"/>
          <w:marTop w:val="0"/>
          <w:marBottom w:val="0"/>
          <w:divBdr>
            <w:top w:val="none" w:sz="0" w:space="0" w:color="auto"/>
            <w:left w:val="none" w:sz="0" w:space="0" w:color="auto"/>
            <w:bottom w:val="none" w:sz="0" w:space="0" w:color="auto"/>
            <w:right w:val="none" w:sz="0" w:space="0" w:color="auto"/>
          </w:divBdr>
        </w:div>
        <w:div w:id="1454326811">
          <w:marLeft w:val="0"/>
          <w:marRight w:val="0"/>
          <w:marTop w:val="0"/>
          <w:marBottom w:val="0"/>
          <w:divBdr>
            <w:top w:val="none" w:sz="0" w:space="0" w:color="auto"/>
            <w:left w:val="none" w:sz="0" w:space="0" w:color="auto"/>
            <w:bottom w:val="none" w:sz="0" w:space="0" w:color="auto"/>
            <w:right w:val="none" w:sz="0" w:space="0" w:color="auto"/>
          </w:divBdr>
        </w:div>
      </w:divsChild>
    </w:div>
    <w:div w:id="1634167382">
      <w:bodyDiv w:val="1"/>
      <w:marLeft w:val="0"/>
      <w:marRight w:val="0"/>
      <w:marTop w:val="0"/>
      <w:marBottom w:val="0"/>
      <w:divBdr>
        <w:top w:val="none" w:sz="0" w:space="0" w:color="auto"/>
        <w:left w:val="none" w:sz="0" w:space="0" w:color="auto"/>
        <w:bottom w:val="none" w:sz="0" w:space="0" w:color="auto"/>
        <w:right w:val="none" w:sz="0" w:space="0" w:color="auto"/>
      </w:divBdr>
      <w:divsChild>
        <w:div w:id="568033201">
          <w:marLeft w:val="0"/>
          <w:marRight w:val="0"/>
          <w:marTop w:val="0"/>
          <w:marBottom w:val="0"/>
          <w:divBdr>
            <w:top w:val="none" w:sz="0" w:space="0" w:color="auto"/>
            <w:left w:val="none" w:sz="0" w:space="0" w:color="auto"/>
            <w:bottom w:val="none" w:sz="0" w:space="0" w:color="auto"/>
            <w:right w:val="none" w:sz="0" w:space="0" w:color="auto"/>
          </w:divBdr>
        </w:div>
        <w:div w:id="1773628389">
          <w:marLeft w:val="0"/>
          <w:marRight w:val="0"/>
          <w:marTop w:val="0"/>
          <w:marBottom w:val="0"/>
          <w:divBdr>
            <w:top w:val="none" w:sz="0" w:space="0" w:color="auto"/>
            <w:left w:val="none" w:sz="0" w:space="0" w:color="auto"/>
            <w:bottom w:val="none" w:sz="0" w:space="0" w:color="auto"/>
            <w:right w:val="none" w:sz="0" w:space="0" w:color="auto"/>
          </w:divBdr>
        </w:div>
        <w:div w:id="2015692493">
          <w:marLeft w:val="0"/>
          <w:marRight w:val="0"/>
          <w:marTop w:val="0"/>
          <w:marBottom w:val="0"/>
          <w:divBdr>
            <w:top w:val="none" w:sz="0" w:space="0" w:color="auto"/>
            <w:left w:val="none" w:sz="0" w:space="0" w:color="auto"/>
            <w:bottom w:val="none" w:sz="0" w:space="0" w:color="auto"/>
            <w:right w:val="none" w:sz="0" w:space="0" w:color="auto"/>
          </w:divBdr>
        </w:div>
      </w:divsChild>
    </w:div>
    <w:div w:id="1678269884">
      <w:bodyDiv w:val="1"/>
      <w:marLeft w:val="0"/>
      <w:marRight w:val="0"/>
      <w:marTop w:val="0"/>
      <w:marBottom w:val="0"/>
      <w:divBdr>
        <w:top w:val="none" w:sz="0" w:space="0" w:color="auto"/>
        <w:left w:val="none" w:sz="0" w:space="0" w:color="auto"/>
        <w:bottom w:val="none" w:sz="0" w:space="0" w:color="auto"/>
        <w:right w:val="none" w:sz="0" w:space="0" w:color="auto"/>
      </w:divBdr>
      <w:divsChild>
        <w:div w:id="585722440">
          <w:marLeft w:val="0"/>
          <w:marRight w:val="0"/>
          <w:marTop w:val="0"/>
          <w:marBottom w:val="0"/>
          <w:divBdr>
            <w:top w:val="none" w:sz="0" w:space="0" w:color="auto"/>
            <w:left w:val="none" w:sz="0" w:space="0" w:color="auto"/>
            <w:bottom w:val="none" w:sz="0" w:space="0" w:color="auto"/>
            <w:right w:val="none" w:sz="0" w:space="0" w:color="auto"/>
          </w:divBdr>
        </w:div>
      </w:divsChild>
    </w:div>
    <w:div w:id="1744140809">
      <w:bodyDiv w:val="1"/>
      <w:marLeft w:val="0"/>
      <w:marRight w:val="0"/>
      <w:marTop w:val="0"/>
      <w:marBottom w:val="0"/>
      <w:divBdr>
        <w:top w:val="none" w:sz="0" w:space="0" w:color="auto"/>
        <w:left w:val="none" w:sz="0" w:space="0" w:color="auto"/>
        <w:bottom w:val="none" w:sz="0" w:space="0" w:color="auto"/>
        <w:right w:val="none" w:sz="0" w:space="0" w:color="auto"/>
      </w:divBdr>
      <w:divsChild>
        <w:div w:id="222447907">
          <w:marLeft w:val="0"/>
          <w:marRight w:val="0"/>
          <w:marTop w:val="0"/>
          <w:marBottom w:val="0"/>
          <w:divBdr>
            <w:top w:val="none" w:sz="0" w:space="0" w:color="auto"/>
            <w:left w:val="none" w:sz="0" w:space="0" w:color="auto"/>
            <w:bottom w:val="none" w:sz="0" w:space="0" w:color="auto"/>
            <w:right w:val="none" w:sz="0" w:space="0" w:color="auto"/>
          </w:divBdr>
        </w:div>
      </w:divsChild>
    </w:div>
    <w:div w:id="1760982903">
      <w:bodyDiv w:val="1"/>
      <w:marLeft w:val="0"/>
      <w:marRight w:val="0"/>
      <w:marTop w:val="0"/>
      <w:marBottom w:val="0"/>
      <w:divBdr>
        <w:top w:val="none" w:sz="0" w:space="0" w:color="auto"/>
        <w:left w:val="none" w:sz="0" w:space="0" w:color="auto"/>
        <w:bottom w:val="none" w:sz="0" w:space="0" w:color="auto"/>
        <w:right w:val="none" w:sz="0" w:space="0" w:color="auto"/>
      </w:divBdr>
      <w:divsChild>
        <w:div w:id="563836594">
          <w:marLeft w:val="0"/>
          <w:marRight w:val="0"/>
          <w:marTop w:val="0"/>
          <w:marBottom w:val="0"/>
          <w:divBdr>
            <w:top w:val="none" w:sz="0" w:space="0" w:color="auto"/>
            <w:left w:val="none" w:sz="0" w:space="0" w:color="auto"/>
            <w:bottom w:val="none" w:sz="0" w:space="0" w:color="auto"/>
            <w:right w:val="none" w:sz="0" w:space="0" w:color="auto"/>
          </w:divBdr>
        </w:div>
        <w:div w:id="183324891">
          <w:marLeft w:val="0"/>
          <w:marRight w:val="0"/>
          <w:marTop w:val="0"/>
          <w:marBottom w:val="0"/>
          <w:divBdr>
            <w:top w:val="none" w:sz="0" w:space="0" w:color="auto"/>
            <w:left w:val="none" w:sz="0" w:space="0" w:color="auto"/>
            <w:bottom w:val="none" w:sz="0" w:space="0" w:color="auto"/>
            <w:right w:val="none" w:sz="0" w:space="0" w:color="auto"/>
          </w:divBdr>
        </w:div>
        <w:div w:id="2116515484">
          <w:marLeft w:val="0"/>
          <w:marRight w:val="0"/>
          <w:marTop w:val="0"/>
          <w:marBottom w:val="0"/>
          <w:divBdr>
            <w:top w:val="none" w:sz="0" w:space="0" w:color="auto"/>
            <w:left w:val="none" w:sz="0" w:space="0" w:color="auto"/>
            <w:bottom w:val="none" w:sz="0" w:space="0" w:color="auto"/>
            <w:right w:val="none" w:sz="0" w:space="0" w:color="auto"/>
          </w:divBdr>
        </w:div>
      </w:divsChild>
    </w:div>
    <w:div w:id="1849710551">
      <w:bodyDiv w:val="1"/>
      <w:marLeft w:val="0"/>
      <w:marRight w:val="0"/>
      <w:marTop w:val="0"/>
      <w:marBottom w:val="0"/>
      <w:divBdr>
        <w:top w:val="none" w:sz="0" w:space="0" w:color="auto"/>
        <w:left w:val="none" w:sz="0" w:space="0" w:color="auto"/>
        <w:bottom w:val="none" w:sz="0" w:space="0" w:color="auto"/>
        <w:right w:val="none" w:sz="0" w:space="0" w:color="auto"/>
      </w:divBdr>
      <w:divsChild>
        <w:div w:id="1489980439">
          <w:marLeft w:val="0"/>
          <w:marRight w:val="0"/>
          <w:marTop w:val="0"/>
          <w:marBottom w:val="0"/>
          <w:divBdr>
            <w:top w:val="none" w:sz="0" w:space="0" w:color="auto"/>
            <w:left w:val="none" w:sz="0" w:space="0" w:color="auto"/>
            <w:bottom w:val="none" w:sz="0" w:space="0" w:color="auto"/>
            <w:right w:val="none" w:sz="0" w:space="0" w:color="auto"/>
          </w:divBdr>
        </w:div>
        <w:div w:id="1871604139">
          <w:marLeft w:val="0"/>
          <w:marRight w:val="0"/>
          <w:marTop w:val="0"/>
          <w:marBottom w:val="0"/>
          <w:divBdr>
            <w:top w:val="none" w:sz="0" w:space="0" w:color="auto"/>
            <w:left w:val="none" w:sz="0" w:space="0" w:color="auto"/>
            <w:bottom w:val="none" w:sz="0" w:space="0" w:color="auto"/>
            <w:right w:val="none" w:sz="0" w:space="0" w:color="auto"/>
          </w:divBdr>
        </w:div>
        <w:div w:id="1028338247">
          <w:marLeft w:val="0"/>
          <w:marRight w:val="0"/>
          <w:marTop w:val="0"/>
          <w:marBottom w:val="0"/>
          <w:divBdr>
            <w:top w:val="none" w:sz="0" w:space="0" w:color="auto"/>
            <w:left w:val="none" w:sz="0" w:space="0" w:color="auto"/>
            <w:bottom w:val="none" w:sz="0" w:space="0" w:color="auto"/>
            <w:right w:val="none" w:sz="0" w:space="0" w:color="auto"/>
          </w:divBdr>
        </w:div>
      </w:divsChild>
    </w:div>
    <w:div w:id="1867407024">
      <w:bodyDiv w:val="1"/>
      <w:marLeft w:val="0"/>
      <w:marRight w:val="0"/>
      <w:marTop w:val="0"/>
      <w:marBottom w:val="0"/>
      <w:divBdr>
        <w:top w:val="none" w:sz="0" w:space="0" w:color="auto"/>
        <w:left w:val="none" w:sz="0" w:space="0" w:color="auto"/>
        <w:bottom w:val="none" w:sz="0" w:space="0" w:color="auto"/>
        <w:right w:val="none" w:sz="0" w:space="0" w:color="auto"/>
      </w:divBdr>
      <w:divsChild>
        <w:div w:id="2117095659">
          <w:marLeft w:val="0"/>
          <w:marRight w:val="0"/>
          <w:marTop w:val="0"/>
          <w:marBottom w:val="0"/>
          <w:divBdr>
            <w:top w:val="none" w:sz="0" w:space="0" w:color="auto"/>
            <w:left w:val="none" w:sz="0" w:space="0" w:color="auto"/>
            <w:bottom w:val="none" w:sz="0" w:space="0" w:color="auto"/>
            <w:right w:val="none" w:sz="0" w:space="0" w:color="auto"/>
          </w:divBdr>
        </w:div>
      </w:divsChild>
    </w:div>
    <w:div w:id="1917396016">
      <w:bodyDiv w:val="1"/>
      <w:marLeft w:val="0"/>
      <w:marRight w:val="0"/>
      <w:marTop w:val="0"/>
      <w:marBottom w:val="0"/>
      <w:divBdr>
        <w:top w:val="none" w:sz="0" w:space="0" w:color="auto"/>
        <w:left w:val="none" w:sz="0" w:space="0" w:color="auto"/>
        <w:bottom w:val="none" w:sz="0" w:space="0" w:color="auto"/>
        <w:right w:val="none" w:sz="0" w:space="0" w:color="auto"/>
      </w:divBdr>
      <w:divsChild>
        <w:div w:id="40637858">
          <w:marLeft w:val="0"/>
          <w:marRight w:val="0"/>
          <w:marTop w:val="0"/>
          <w:marBottom w:val="0"/>
          <w:divBdr>
            <w:top w:val="none" w:sz="0" w:space="0" w:color="auto"/>
            <w:left w:val="none" w:sz="0" w:space="0" w:color="auto"/>
            <w:bottom w:val="none" w:sz="0" w:space="0" w:color="auto"/>
            <w:right w:val="none" w:sz="0" w:space="0" w:color="auto"/>
          </w:divBdr>
        </w:div>
      </w:divsChild>
    </w:div>
    <w:div w:id="1957711624">
      <w:bodyDiv w:val="1"/>
      <w:marLeft w:val="0"/>
      <w:marRight w:val="0"/>
      <w:marTop w:val="0"/>
      <w:marBottom w:val="0"/>
      <w:divBdr>
        <w:top w:val="none" w:sz="0" w:space="0" w:color="auto"/>
        <w:left w:val="none" w:sz="0" w:space="0" w:color="auto"/>
        <w:bottom w:val="none" w:sz="0" w:space="0" w:color="auto"/>
        <w:right w:val="none" w:sz="0" w:space="0" w:color="auto"/>
      </w:divBdr>
      <w:divsChild>
        <w:div w:id="1118449168">
          <w:marLeft w:val="0"/>
          <w:marRight w:val="0"/>
          <w:marTop w:val="0"/>
          <w:marBottom w:val="0"/>
          <w:divBdr>
            <w:top w:val="none" w:sz="0" w:space="0" w:color="auto"/>
            <w:left w:val="none" w:sz="0" w:space="0" w:color="auto"/>
            <w:bottom w:val="none" w:sz="0" w:space="0" w:color="auto"/>
            <w:right w:val="none" w:sz="0" w:space="0" w:color="auto"/>
          </w:divBdr>
        </w:div>
        <w:div w:id="1058826137">
          <w:marLeft w:val="0"/>
          <w:marRight w:val="0"/>
          <w:marTop w:val="0"/>
          <w:marBottom w:val="0"/>
          <w:divBdr>
            <w:top w:val="none" w:sz="0" w:space="0" w:color="auto"/>
            <w:left w:val="none" w:sz="0" w:space="0" w:color="auto"/>
            <w:bottom w:val="none" w:sz="0" w:space="0" w:color="auto"/>
            <w:right w:val="none" w:sz="0" w:space="0" w:color="auto"/>
          </w:divBdr>
        </w:div>
        <w:div w:id="610674977">
          <w:marLeft w:val="0"/>
          <w:marRight w:val="0"/>
          <w:marTop w:val="0"/>
          <w:marBottom w:val="0"/>
          <w:divBdr>
            <w:top w:val="none" w:sz="0" w:space="0" w:color="auto"/>
            <w:left w:val="none" w:sz="0" w:space="0" w:color="auto"/>
            <w:bottom w:val="none" w:sz="0" w:space="0" w:color="auto"/>
            <w:right w:val="none" w:sz="0" w:space="0" w:color="auto"/>
          </w:divBdr>
        </w:div>
      </w:divsChild>
    </w:div>
    <w:div w:id="1989548516">
      <w:bodyDiv w:val="1"/>
      <w:marLeft w:val="0"/>
      <w:marRight w:val="0"/>
      <w:marTop w:val="0"/>
      <w:marBottom w:val="0"/>
      <w:divBdr>
        <w:top w:val="none" w:sz="0" w:space="0" w:color="auto"/>
        <w:left w:val="none" w:sz="0" w:space="0" w:color="auto"/>
        <w:bottom w:val="none" w:sz="0" w:space="0" w:color="auto"/>
        <w:right w:val="none" w:sz="0" w:space="0" w:color="auto"/>
      </w:divBdr>
      <w:divsChild>
        <w:div w:id="1851603972">
          <w:marLeft w:val="0"/>
          <w:marRight w:val="0"/>
          <w:marTop w:val="0"/>
          <w:marBottom w:val="0"/>
          <w:divBdr>
            <w:top w:val="none" w:sz="0" w:space="0" w:color="auto"/>
            <w:left w:val="none" w:sz="0" w:space="0" w:color="auto"/>
            <w:bottom w:val="none" w:sz="0" w:space="0" w:color="auto"/>
            <w:right w:val="none" w:sz="0" w:space="0" w:color="auto"/>
          </w:divBdr>
        </w:div>
        <w:div w:id="2123836455">
          <w:marLeft w:val="0"/>
          <w:marRight w:val="0"/>
          <w:marTop w:val="0"/>
          <w:marBottom w:val="0"/>
          <w:divBdr>
            <w:top w:val="none" w:sz="0" w:space="0" w:color="auto"/>
            <w:left w:val="none" w:sz="0" w:space="0" w:color="auto"/>
            <w:bottom w:val="none" w:sz="0" w:space="0" w:color="auto"/>
            <w:right w:val="none" w:sz="0" w:space="0" w:color="auto"/>
          </w:divBdr>
        </w:div>
        <w:div w:id="327515325">
          <w:marLeft w:val="0"/>
          <w:marRight w:val="0"/>
          <w:marTop w:val="0"/>
          <w:marBottom w:val="0"/>
          <w:divBdr>
            <w:top w:val="none" w:sz="0" w:space="0" w:color="auto"/>
            <w:left w:val="none" w:sz="0" w:space="0" w:color="auto"/>
            <w:bottom w:val="none" w:sz="0" w:space="0" w:color="auto"/>
            <w:right w:val="none" w:sz="0" w:space="0" w:color="auto"/>
          </w:divBdr>
        </w:div>
        <w:div w:id="605773430">
          <w:marLeft w:val="0"/>
          <w:marRight w:val="0"/>
          <w:marTop w:val="0"/>
          <w:marBottom w:val="0"/>
          <w:divBdr>
            <w:top w:val="none" w:sz="0" w:space="0" w:color="auto"/>
            <w:left w:val="none" w:sz="0" w:space="0" w:color="auto"/>
            <w:bottom w:val="none" w:sz="0" w:space="0" w:color="auto"/>
            <w:right w:val="none" w:sz="0" w:space="0" w:color="auto"/>
          </w:divBdr>
        </w:div>
        <w:div w:id="698819476">
          <w:marLeft w:val="0"/>
          <w:marRight w:val="0"/>
          <w:marTop w:val="0"/>
          <w:marBottom w:val="0"/>
          <w:divBdr>
            <w:top w:val="none" w:sz="0" w:space="0" w:color="auto"/>
            <w:left w:val="none" w:sz="0" w:space="0" w:color="auto"/>
            <w:bottom w:val="none" w:sz="0" w:space="0" w:color="auto"/>
            <w:right w:val="none" w:sz="0" w:space="0" w:color="auto"/>
          </w:divBdr>
        </w:div>
      </w:divsChild>
    </w:div>
    <w:div w:id="2026862847">
      <w:bodyDiv w:val="1"/>
      <w:marLeft w:val="0"/>
      <w:marRight w:val="0"/>
      <w:marTop w:val="0"/>
      <w:marBottom w:val="0"/>
      <w:divBdr>
        <w:top w:val="none" w:sz="0" w:space="0" w:color="auto"/>
        <w:left w:val="none" w:sz="0" w:space="0" w:color="auto"/>
        <w:bottom w:val="none" w:sz="0" w:space="0" w:color="auto"/>
        <w:right w:val="none" w:sz="0" w:space="0" w:color="auto"/>
      </w:divBdr>
      <w:divsChild>
        <w:div w:id="817308231">
          <w:marLeft w:val="0"/>
          <w:marRight w:val="0"/>
          <w:marTop w:val="0"/>
          <w:marBottom w:val="0"/>
          <w:divBdr>
            <w:top w:val="none" w:sz="0" w:space="0" w:color="auto"/>
            <w:left w:val="none" w:sz="0" w:space="0" w:color="auto"/>
            <w:bottom w:val="none" w:sz="0" w:space="0" w:color="auto"/>
            <w:right w:val="none" w:sz="0" w:space="0" w:color="auto"/>
          </w:divBdr>
        </w:div>
        <w:div w:id="271058447">
          <w:marLeft w:val="0"/>
          <w:marRight w:val="0"/>
          <w:marTop w:val="0"/>
          <w:marBottom w:val="0"/>
          <w:divBdr>
            <w:top w:val="none" w:sz="0" w:space="0" w:color="auto"/>
            <w:left w:val="none" w:sz="0" w:space="0" w:color="auto"/>
            <w:bottom w:val="none" w:sz="0" w:space="0" w:color="auto"/>
            <w:right w:val="none" w:sz="0" w:space="0" w:color="auto"/>
          </w:divBdr>
        </w:div>
      </w:divsChild>
    </w:div>
    <w:div w:id="2076583931">
      <w:bodyDiv w:val="1"/>
      <w:marLeft w:val="0"/>
      <w:marRight w:val="0"/>
      <w:marTop w:val="0"/>
      <w:marBottom w:val="0"/>
      <w:divBdr>
        <w:top w:val="none" w:sz="0" w:space="0" w:color="auto"/>
        <w:left w:val="none" w:sz="0" w:space="0" w:color="auto"/>
        <w:bottom w:val="none" w:sz="0" w:space="0" w:color="auto"/>
        <w:right w:val="none" w:sz="0" w:space="0" w:color="auto"/>
      </w:divBdr>
      <w:divsChild>
        <w:div w:id="461117019">
          <w:marLeft w:val="0"/>
          <w:marRight w:val="0"/>
          <w:marTop w:val="0"/>
          <w:marBottom w:val="0"/>
          <w:divBdr>
            <w:top w:val="none" w:sz="0" w:space="0" w:color="auto"/>
            <w:left w:val="none" w:sz="0" w:space="0" w:color="auto"/>
            <w:bottom w:val="none" w:sz="0" w:space="0" w:color="auto"/>
            <w:right w:val="none" w:sz="0" w:space="0" w:color="auto"/>
          </w:divBdr>
        </w:div>
        <w:div w:id="451091965">
          <w:marLeft w:val="0"/>
          <w:marRight w:val="0"/>
          <w:marTop w:val="0"/>
          <w:marBottom w:val="0"/>
          <w:divBdr>
            <w:top w:val="none" w:sz="0" w:space="0" w:color="auto"/>
            <w:left w:val="none" w:sz="0" w:space="0" w:color="auto"/>
            <w:bottom w:val="none" w:sz="0" w:space="0" w:color="auto"/>
            <w:right w:val="none" w:sz="0" w:space="0" w:color="auto"/>
          </w:divBdr>
        </w:div>
        <w:div w:id="53705480">
          <w:marLeft w:val="0"/>
          <w:marRight w:val="0"/>
          <w:marTop w:val="0"/>
          <w:marBottom w:val="0"/>
          <w:divBdr>
            <w:top w:val="none" w:sz="0" w:space="0" w:color="auto"/>
            <w:left w:val="none" w:sz="0" w:space="0" w:color="auto"/>
            <w:bottom w:val="none" w:sz="0" w:space="0" w:color="auto"/>
            <w:right w:val="none" w:sz="0" w:space="0" w:color="auto"/>
          </w:divBdr>
        </w:div>
        <w:div w:id="520246847">
          <w:marLeft w:val="0"/>
          <w:marRight w:val="0"/>
          <w:marTop w:val="0"/>
          <w:marBottom w:val="0"/>
          <w:divBdr>
            <w:top w:val="none" w:sz="0" w:space="0" w:color="auto"/>
            <w:left w:val="none" w:sz="0" w:space="0" w:color="auto"/>
            <w:bottom w:val="none" w:sz="0" w:space="0" w:color="auto"/>
            <w:right w:val="none" w:sz="0" w:space="0" w:color="auto"/>
          </w:divBdr>
        </w:div>
        <w:div w:id="901407224">
          <w:marLeft w:val="0"/>
          <w:marRight w:val="0"/>
          <w:marTop w:val="0"/>
          <w:marBottom w:val="0"/>
          <w:divBdr>
            <w:top w:val="none" w:sz="0" w:space="0" w:color="auto"/>
            <w:left w:val="none" w:sz="0" w:space="0" w:color="auto"/>
            <w:bottom w:val="none" w:sz="0" w:space="0" w:color="auto"/>
            <w:right w:val="none" w:sz="0" w:space="0" w:color="auto"/>
          </w:divBdr>
        </w:div>
      </w:divsChild>
    </w:div>
    <w:div w:id="2084332992">
      <w:bodyDiv w:val="1"/>
      <w:marLeft w:val="0"/>
      <w:marRight w:val="0"/>
      <w:marTop w:val="0"/>
      <w:marBottom w:val="0"/>
      <w:divBdr>
        <w:top w:val="none" w:sz="0" w:space="0" w:color="auto"/>
        <w:left w:val="none" w:sz="0" w:space="0" w:color="auto"/>
        <w:bottom w:val="none" w:sz="0" w:space="0" w:color="auto"/>
        <w:right w:val="none" w:sz="0" w:space="0" w:color="auto"/>
      </w:divBdr>
    </w:div>
    <w:div w:id="2121411957">
      <w:bodyDiv w:val="1"/>
      <w:marLeft w:val="0"/>
      <w:marRight w:val="0"/>
      <w:marTop w:val="0"/>
      <w:marBottom w:val="0"/>
      <w:divBdr>
        <w:top w:val="none" w:sz="0" w:space="0" w:color="auto"/>
        <w:left w:val="none" w:sz="0" w:space="0" w:color="auto"/>
        <w:bottom w:val="none" w:sz="0" w:space="0" w:color="auto"/>
        <w:right w:val="none" w:sz="0" w:space="0" w:color="auto"/>
      </w:divBdr>
      <w:divsChild>
        <w:div w:id="590696165">
          <w:marLeft w:val="0"/>
          <w:marRight w:val="0"/>
          <w:marTop w:val="0"/>
          <w:marBottom w:val="0"/>
          <w:divBdr>
            <w:top w:val="none" w:sz="0" w:space="0" w:color="auto"/>
            <w:left w:val="none" w:sz="0" w:space="0" w:color="auto"/>
            <w:bottom w:val="none" w:sz="0" w:space="0" w:color="auto"/>
            <w:right w:val="none" w:sz="0" w:space="0" w:color="auto"/>
          </w:divBdr>
        </w:div>
        <w:div w:id="1036152296">
          <w:marLeft w:val="0"/>
          <w:marRight w:val="0"/>
          <w:marTop w:val="0"/>
          <w:marBottom w:val="0"/>
          <w:divBdr>
            <w:top w:val="none" w:sz="0" w:space="0" w:color="auto"/>
            <w:left w:val="none" w:sz="0" w:space="0" w:color="auto"/>
            <w:bottom w:val="none" w:sz="0" w:space="0" w:color="auto"/>
            <w:right w:val="none" w:sz="0" w:space="0" w:color="auto"/>
          </w:divBdr>
        </w:div>
        <w:div w:id="2175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microsoft.com/office/2011/relationships/people" Target="peop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&#65279;<?xml version="1.0" encoding="utf-8"?><Relationships xmlns="http://schemas.openxmlformats.org/package/2006/relationships"><Relationship Type="http://schemas.openxmlformats.org/officeDocument/2006/relationships/image" Target="media/image5.jpeg" Id="rId2" /></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eWesthoff\Downloads\Sjabloon%20Jaarplan-KIEM_Liggend_DEF.dotx" TargetMode="External"/></Relationships>
</file>

<file path=word/theme/theme1.xml><?xml version="1.0" encoding="utf-8"?>
<a:theme xmlns:a="http://schemas.openxmlformats.org/drawingml/2006/main" xmlns:thm15="http://schemas.microsoft.com/office/thememl/2012/main" name="Kantoorthema">
  <a:themeElements>
    <a:clrScheme name="Kiem">
      <a:dk1>
        <a:srgbClr val="000000"/>
      </a:dk1>
      <a:lt1>
        <a:sysClr val="window" lastClr="FFFFFF"/>
      </a:lt1>
      <a:dk2>
        <a:srgbClr val="44546A"/>
      </a:dk2>
      <a:lt2>
        <a:srgbClr val="E7E6E6"/>
      </a:lt2>
      <a:accent1>
        <a:srgbClr val="00B0F0"/>
      </a:accent1>
      <a:accent2>
        <a:srgbClr val="E97B10"/>
      </a:accent2>
      <a:accent3>
        <a:srgbClr val="0074A1"/>
      </a:accent3>
      <a:accent4>
        <a:srgbClr val="FBB800"/>
      </a:accent4>
      <a:accent5>
        <a:srgbClr val="E84B22"/>
      </a:accent5>
      <a:accent6>
        <a:srgbClr val="5C9730"/>
      </a:accent6>
      <a:hlink>
        <a:srgbClr val="EB579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3929493-bc62-4f51-b845-4f8a6ed541ba" xsi:nil="true"/>
    <lcf76f155ced4ddcb4097134ff3c332f xmlns="6d4fd732-2d84-4117-b82c-6a46779d8ec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CFC83DD8CA7043BB9605425E94063E" ma:contentTypeVersion="12" ma:contentTypeDescription="Een nieuw document maken." ma:contentTypeScope="" ma:versionID="ec8693fc9b644a3ea764ba6448fed3ef">
  <xsd:schema xmlns:xsd="http://www.w3.org/2001/XMLSchema" xmlns:xs="http://www.w3.org/2001/XMLSchema" xmlns:p="http://schemas.microsoft.com/office/2006/metadata/properties" xmlns:ns2="6d4fd732-2d84-4117-b82c-6a46779d8ec3" xmlns:ns3="23929493-bc62-4f51-b845-4f8a6ed541ba" targetNamespace="http://schemas.microsoft.com/office/2006/metadata/properties" ma:root="true" ma:fieldsID="f114f311e119c6204684cebd46399c40" ns2:_="" ns3:_="">
    <xsd:import namespace="6d4fd732-2d84-4117-b82c-6a46779d8ec3"/>
    <xsd:import namespace="23929493-bc62-4f51-b845-4f8a6ed541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fd732-2d84-4117-b82c-6a46779d8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b5b3928c-e4a5-49d8-86da-98d9b60a48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929493-bc62-4f51-b845-4f8a6ed541b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fdf7702-50c1-47d1-944c-74ecd025723d}" ma:internalName="TaxCatchAll" ma:showField="CatchAllData" ma:web="23929493-bc62-4f51-b845-4f8a6ed54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0C619A-F4BD-4871-A516-CDDAFE0AC33A}">
  <ds:schemaRefs>
    <ds:schemaRef ds:uri="http://schemas.microsoft.com/office/2006/metadata/properties"/>
    <ds:schemaRef ds:uri="http://schemas.microsoft.com/office/infopath/2007/PartnerControls"/>
    <ds:schemaRef ds:uri="eb6ce12e-b9e3-48b5-9e89-adf620209443"/>
    <ds:schemaRef ds:uri="e173452a-7c18-496b-bc38-03f6cebcd44d"/>
  </ds:schemaRefs>
</ds:datastoreItem>
</file>

<file path=customXml/itemProps2.xml><?xml version="1.0" encoding="utf-8"?>
<ds:datastoreItem xmlns:ds="http://schemas.openxmlformats.org/officeDocument/2006/customXml" ds:itemID="{581EAA72-2848-49F3-877B-53B9128BAE0A}">
  <ds:schemaRefs>
    <ds:schemaRef ds:uri="http://schemas.openxmlformats.org/officeDocument/2006/bibliography"/>
  </ds:schemaRefs>
</ds:datastoreItem>
</file>

<file path=customXml/itemProps3.xml><?xml version="1.0" encoding="utf-8"?>
<ds:datastoreItem xmlns:ds="http://schemas.openxmlformats.org/officeDocument/2006/customXml" ds:itemID="{A28558A7-EFCF-4A78-8610-3AD5DE5DA92A}">
  <ds:schemaRefs>
    <ds:schemaRef ds:uri="http://schemas.microsoft.com/sharepoint/v3/contenttype/forms"/>
  </ds:schemaRefs>
</ds:datastoreItem>
</file>

<file path=customXml/itemProps4.xml><?xml version="1.0" encoding="utf-8"?>
<ds:datastoreItem xmlns:ds="http://schemas.openxmlformats.org/officeDocument/2006/customXml" ds:itemID="{45D4C6E7-EAF5-4EF1-A169-ECBB7BDF71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Sjabloon Jaarplan-KIEM_Liggend_DEF</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Westhoff</dc:creator>
  <cp:keywords/>
  <dc:description/>
  <cp:lastModifiedBy>Arabella Ganzeman</cp:lastModifiedBy>
  <cp:revision>78</cp:revision>
  <cp:lastPrinted>2024-03-11T11:22:00Z</cp:lastPrinted>
  <dcterms:created xsi:type="dcterms:W3CDTF">2026-02-06T12:39:00Z</dcterms:created>
  <dcterms:modified xsi:type="dcterms:W3CDTF">2026-03-10T20:08:57Z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0x0101005ACFC83DD8CA7043BB9605425E94063E</vt:lpwstr>
  </property>
  <property fmtid="{D5CDD505-2E9C-101B-9397-08002B2CF9AE}" pid="3" name="MediaServiceImageTags">
    <vt:lpwstr/>
  </property>
  <property fmtid="{D5CDD505-2E9C-101B-9397-08002B2CF9AE}" pid="4" name="Order">
    <vt:r8>6166100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doelgroep">
    <vt:lpwstr/>
  </property>
  <property fmtid="{D5CDD505-2E9C-101B-9397-08002B2CF9AE}" pid="12" name="Organisatie">
    <vt:lpwstr/>
  </property>
  <property fmtid="{D5CDD505-2E9C-101B-9397-08002B2CF9AE}" pid="13" name="Soort document">
    <vt:lpwstr/>
  </property>
</Properties>
</file>